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18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311658">
        <w:rPr>
          <w:b/>
          <w:bCs/>
          <w:sz w:val="32"/>
          <w:szCs w:val="32"/>
        </w:rPr>
        <w:t>23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3E3C84" w:rsidRDefault="003E3C84" w:rsidP="003E3C84">
      <w:pPr>
        <w:ind w:left="708" w:firstLine="708"/>
        <w:jc w:val="both"/>
        <w:rPr>
          <w:sz w:val="28"/>
          <w:szCs w:val="28"/>
        </w:rPr>
      </w:pPr>
      <w:r w:rsidRPr="003E3C84">
        <w:rPr>
          <w:sz w:val="28"/>
          <w:szCs w:val="28"/>
        </w:rPr>
        <w:t xml:space="preserve">На основание на чл. 30, ал. 4, т. 4 от ЗМСМА, </w:t>
      </w:r>
      <w:proofErr w:type="spellStart"/>
      <w:r w:rsidRPr="003E3C84">
        <w:rPr>
          <w:sz w:val="28"/>
          <w:szCs w:val="28"/>
        </w:rPr>
        <w:t>вр</w:t>
      </w:r>
      <w:proofErr w:type="spellEnd"/>
      <w:r w:rsidRPr="003E3C84">
        <w:rPr>
          <w:sz w:val="28"/>
          <w:szCs w:val="28"/>
        </w:rPr>
        <w:t>. чл. 87, а. 1, т.  , чл. 458, ал. 1 от ИК</w:t>
      </w:r>
    </w:p>
    <w:p w:rsidR="003E3C84" w:rsidRPr="003E3C84" w:rsidRDefault="003E3C84" w:rsidP="003E3C84">
      <w:pPr>
        <w:ind w:left="708" w:firstLine="708"/>
        <w:jc w:val="both"/>
        <w:rPr>
          <w:sz w:val="28"/>
          <w:szCs w:val="28"/>
        </w:rPr>
      </w:pPr>
      <w:r w:rsidRPr="003E3C84">
        <w:rPr>
          <w:sz w:val="28"/>
          <w:szCs w:val="28"/>
        </w:rPr>
        <w:t>1.</w:t>
      </w:r>
      <w:r w:rsidRPr="003E3C84">
        <w:rPr>
          <w:sz w:val="28"/>
          <w:szCs w:val="28"/>
        </w:rPr>
        <w:tab/>
        <w:t xml:space="preserve">Прекратява предсрочно пълномощията на общинския съветник от листата на МК „Бъдеще за всички“ – Ивайло Евгениев </w:t>
      </w:r>
      <w:proofErr w:type="spellStart"/>
      <w:r w:rsidRPr="003E3C84">
        <w:rPr>
          <w:sz w:val="28"/>
          <w:szCs w:val="28"/>
        </w:rPr>
        <w:t>Кадишев</w:t>
      </w:r>
      <w:proofErr w:type="spellEnd"/>
    </w:p>
    <w:p w:rsidR="0069601F" w:rsidRDefault="003E3C84" w:rsidP="003E3C84">
      <w:pPr>
        <w:ind w:left="708" w:firstLine="708"/>
        <w:jc w:val="both"/>
      </w:pPr>
      <w:r w:rsidRPr="003E3C84">
        <w:rPr>
          <w:sz w:val="28"/>
          <w:szCs w:val="28"/>
        </w:rPr>
        <w:t>2.</w:t>
      </w:r>
      <w:r w:rsidRPr="003E3C84">
        <w:rPr>
          <w:sz w:val="28"/>
          <w:szCs w:val="28"/>
        </w:rPr>
        <w:tab/>
        <w:t xml:space="preserve">Обявява за избран следващия кандидат от листата на МК „Бъдеще за всички“ – </w:t>
      </w:r>
      <w:proofErr w:type="spellStart"/>
      <w:r w:rsidRPr="003E3C84">
        <w:rPr>
          <w:sz w:val="28"/>
          <w:szCs w:val="28"/>
        </w:rPr>
        <w:t>Ердин</w:t>
      </w:r>
      <w:proofErr w:type="spellEnd"/>
      <w:r w:rsidRPr="003E3C84">
        <w:rPr>
          <w:sz w:val="28"/>
          <w:szCs w:val="28"/>
        </w:rPr>
        <w:t xml:space="preserve"> Еминов </w:t>
      </w:r>
      <w:proofErr w:type="spellStart"/>
      <w:r w:rsidRPr="003E3C84">
        <w:rPr>
          <w:sz w:val="28"/>
          <w:szCs w:val="28"/>
        </w:rPr>
        <w:t>Ветовалиев</w:t>
      </w:r>
      <w:proofErr w:type="spellEnd"/>
      <w:r w:rsidRPr="003E3C84">
        <w:rPr>
          <w:sz w:val="28"/>
          <w:szCs w:val="28"/>
        </w:rPr>
        <w:t xml:space="preserve">       </w:t>
      </w: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11658"/>
    <w:rsid w:val="003931C4"/>
    <w:rsid w:val="003A49FF"/>
    <w:rsid w:val="003E3C84"/>
    <w:rsid w:val="003F1671"/>
    <w:rsid w:val="004059AA"/>
    <w:rsid w:val="0040712A"/>
    <w:rsid w:val="004A4BF7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6</cp:revision>
  <cp:lastPrinted>2015-09-18T14:04:00Z</cp:lastPrinted>
  <dcterms:created xsi:type="dcterms:W3CDTF">2015-09-14T14:05:00Z</dcterms:created>
  <dcterms:modified xsi:type="dcterms:W3CDTF">2015-09-18T14:05:00Z</dcterms:modified>
</cp:coreProperties>
</file>