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C1EA6">
        <w:rPr>
          <w:sz w:val="32"/>
          <w:szCs w:val="32"/>
        </w:rPr>
        <w:t>23</w:t>
      </w:r>
      <w:r w:rsidR="00D547E6" w:rsidRPr="0040712A">
        <w:rPr>
          <w:sz w:val="32"/>
          <w:szCs w:val="32"/>
        </w:rPr>
        <w:t>.09.2015 г.</w:t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E91D94">
        <w:rPr>
          <w:b/>
          <w:bCs/>
          <w:sz w:val="32"/>
          <w:szCs w:val="32"/>
        </w:rPr>
        <w:t>63</w:t>
      </w:r>
    </w:p>
    <w:p w:rsidR="00C04342" w:rsidRDefault="00C04342" w:rsidP="00C04342">
      <w:pPr>
        <w:spacing w:after="0" w:line="276" w:lineRule="auto"/>
        <w:rPr>
          <w:rFonts w:ascii="Times New Roman" w:hAnsi="Times New Roman" w:cs="Times New Roman"/>
        </w:rPr>
      </w:pPr>
    </w:p>
    <w:p w:rsidR="001E0C35" w:rsidRDefault="001E0C35" w:rsidP="001E0C35">
      <w:pPr>
        <w:ind w:left="1068"/>
        <w:jc w:val="both"/>
      </w:pPr>
    </w:p>
    <w:p w:rsidR="00E91D94" w:rsidRDefault="00E91D94" w:rsidP="00E91D94">
      <w:pPr>
        <w:jc w:val="both"/>
      </w:pPr>
      <w:bookmarkStart w:id="0" w:name="_GoBack"/>
      <w:bookmarkEnd w:id="0"/>
      <w:r>
        <w:t>На основание на чл. 87, ал. 2</w:t>
      </w:r>
      <w:r w:rsidRPr="002F36FC">
        <w:t xml:space="preserve">, от ИК и Решение № </w:t>
      </w:r>
      <w:r>
        <w:t>4</w:t>
      </w:r>
      <w:r w:rsidRPr="002F36FC">
        <w:t xml:space="preserve"> -  от </w:t>
      </w:r>
      <w:r>
        <w:t>21</w:t>
      </w:r>
      <w:r w:rsidRPr="002F36FC">
        <w:t>.0</w:t>
      </w:r>
      <w:r>
        <w:t>3.2014 на ЦИК, ОИК Ветово</w:t>
      </w:r>
    </w:p>
    <w:p w:rsidR="00E91D94" w:rsidRDefault="00E91D94" w:rsidP="00E91D94">
      <w:pPr>
        <w:ind w:left="1068"/>
        <w:jc w:val="both"/>
      </w:pPr>
    </w:p>
    <w:p w:rsidR="00E91D94" w:rsidRDefault="00E91D94" w:rsidP="00E91D94">
      <w:pPr>
        <w:ind w:left="1068"/>
        <w:jc w:val="center"/>
        <w:rPr>
          <w:b/>
        </w:rPr>
      </w:pPr>
      <w:r w:rsidRPr="006668F9">
        <w:rPr>
          <w:b/>
        </w:rPr>
        <w:t>РЕШИ:</w:t>
      </w:r>
    </w:p>
    <w:p w:rsidR="00E91D94" w:rsidRDefault="00E91D94" w:rsidP="00E91D94">
      <w:pPr>
        <w:ind w:left="1068"/>
        <w:jc w:val="center"/>
        <w:rPr>
          <w:b/>
        </w:rPr>
      </w:pPr>
    </w:p>
    <w:p w:rsidR="00E91D94" w:rsidRDefault="00E91D94" w:rsidP="00E91D94">
      <w:pPr>
        <w:jc w:val="both"/>
        <w:rPr>
          <w:b/>
        </w:rPr>
      </w:pPr>
      <w:r>
        <w:rPr>
          <w:b/>
        </w:rPr>
        <w:t>Поредността на публичните изяви по местните радио и телевизии на партиите и коалициите ще е следната:</w:t>
      </w:r>
    </w:p>
    <w:p w:rsidR="00E91D94" w:rsidRDefault="00E91D94" w:rsidP="00E91D94">
      <w:pPr>
        <w:ind w:left="1068"/>
        <w:jc w:val="both"/>
        <w:rPr>
          <w:b/>
        </w:rPr>
      </w:pP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1 – МК „БСП И АБВ“</w:t>
      </w: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2 – ПП „ГЕРБ“</w:t>
      </w: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3 – К „РЕФОРМАТОРСКИ БЛОК“</w:t>
      </w: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4 – ПП „ДПС“</w:t>
      </w: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5 – МК „БЪДЕЩЕ ЗА ВСИЧКИ“</w:t>
      </w: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6 – ПП „ВМРО“</w:t>
      </w: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7 – ПП „НФСБ“</w:t>
      </w:r>
    </w:p>
    <w:p w:rsidR="00E91D94" w:rsidRPr="005767AD" w:rsidRDefault="00E91D94" w:rsidP="00E91D94">
      <w:pPr>
        <w:jc w:val="both"/>
        <w:rPr>
          <w:b/>
        </w:rPr>
      </w:pPr>
      <w:r w:rsidRPr="005767AD">
        <w:rPr>
          <w:b/>
        </w:rPr>
        <w:t>№ 8 – ПП „БДЦ“</w:t>
      </w:r>
    </w:p>
    <w:p w:rsidR="001E0C35" w:rsidRPr="006668F9" w:rsidRDefault="001E0C35" w:rsidP="001E0C35">
      <w:pPr>
        <w:ind w:left="1068"/>
        <w:jc w:val="both"/>
        <w:rPr>
          <w:b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03EEE"/>
    <w:multiLevelType w:val="hybridMultilevel"/>
    <w:tmpl w:val="63F894F4"/>
    <w:lvl w:ilvl="0" w:tplc="78387AAA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70" w:hanging="360"/>
      </w:pPr>
    </w:lvl>
    <w:lvl w:ilvl="2" w:tplc="0402001B" w:tentative="1">
      <w:start w:val="1"/>
      <w:numFmt w:val="lowerRoman"/>
      <w:lvlText w:val="%3."/>
      <w:lvlJc w:val="right"/>
      <w:pPr>
        <w:ind w:left="4290" w:hanging="180"/>
      </w:pPr>
    </w:lvl>
    <w:lvl w:ilvl="3" w:tplc="0402000F" w:tentative="1">
      <w:start w:val="1"/>
      <w:numFmt w:val="decimal"/>
      <w:lvlText w:val="%4."/>
      <w:lvlJc w:val="left"/>
      <w:pPr>
        <w:ind w:left="5010" w:hanging="360"/>
      </w:pPr>
    </w:lvl>
    <w:lvl w:ilvl="4" w:tplc="04020019" w:tentative="1">
      <w:start w:val="1"/>
      <w:numFmt w:val="lowerLetter"/>
      <w:lvlText w:val="%5."/>
      <w:lvlJc w:val="left"/>
      <w:pPr>
        <w:ind w:left="5730" w:hanging="360"/>
      </w:pPr>
    </w:lvl>
    <w:lvl w:ilvl="5" w:tplc="0402001B" w:tentative="1">
      <w:start w:val="1"/>
      <w:numFmt w:val="lowerRoman"/>
      <w:lvlText w:val="%6."/>
      <w:lvlJc w:val="right"/>
      <w:pPr>
        <w:ind w:left="6450" w:hanging="180"/>
      </w:pPr>
    </w:lvl>
    <w:lvl w:ilvl="6" w:tplc="0402000F" w:tentative="1">
      <w:start w:val="1"/>
      <w:numFmt w:val="decimal"/>
      <w:lvlText w:val="%7."/>
      <w:lvlJc w:val="left"/>
      <w:pPr>
        <w:ind w:left="7170" w:hanging="360"/>
      </w:pPr>
    </w:lvl>
    <w:lvl w:ilvl="7" w:tplc="04020019" w:tentative="1">
      <w:start w:val="1"/>
      <w:numFmt w:val="lowerLetter"/>
      <w:lvlText w:val="%8."/>
      <w:lvlJc w:val="left"/>
      <w:pPr>
        <w:ind w:left="7890" w:hanging="360"/>
      </w:pPr>
    </w:lvl>
    <w:lvl w:ilvl="8" w:tplc="0402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B5BF7"/>
    <w:rsid w:val="000F17FC"/>
    <w:rsid w:val="00162B6B"/>
    <w:rsid w:val="0018515B"/>
    <w:rsid w:val="001E0C35"/>
    <w:rsid w:val="001E0D98"/>
    <w:rsid w:val="002203FB"/>
    <w:rsid w:val="00223AF8"/>
    <w:rsid w:val="00236398"/>
    <w:rsid w:val="002630AD"/>
    <w:rsid w:val="0027263B"/>
    <w:rsid w:val="003347E7"/>
    <w:rsid w:val="00365B2B"/>
    <w:rsid w:val="003931C4"/>
    <w:rsid w:val="003A0CDD"/>
    <w:rsid w:val="003A49FF"/>
    <w:rsid w:val="003C33CA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960EB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9D46A4"/>
    <w:rsid w:val="00A16335"/>
    <w:rsid w:val="00A75F41"/>
    <w:rsid w:val="00A82C26"/>
    <w:rsid w:val="00A94945"/>
    <w:rsid w:val="00AA5C0D"/>
    <w:rsid w:val="00AC1EA6"/>
    <w:rsid w:val="00AD05B5"/>
    <w:rsid w:val="00AE7CBC"/>
    <w:rsid w:val="00AF611F"/>
    <w:rsid w:val="00B30913"/>
    <w:rsid w:val="00BA6BDF"/>
    <w:rsid w:val="00BB7F14"/>
    <w:rsid w:val="00BE626D"/>
    <w:rsid w:val="00BF0C5B"/>
    <w:rsid w:val="00BF685B"/>
    <w:rsid w:val="00C04342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1D94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2015-09-22T14:28:00Z</cp:lastPrinted>
  <dcterms:created xsi:type="dcterms:W3CDTF">2015-09-23T14:44:00Z</dcterms:created>
  <dcterms:modified xsi:type="dcterms:W3CDTF">2015-09-23T14:44:00Z</dcterms:modified>
</cp:coreProperties>
</file>