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945104">
        <w:rPr>
          <w:b/>
          <w:spacing w:val="0"/>
          <w:szCs w:val="24"/>
        </w:rPr>
        <w:t>7</w:t>
      </w:r>
      <w:r w:rsidR="00195C4D">
        <w:rPr>
          <w:b/>
          <w:spacing w:val="0"/>
          <w:szCs w:val="24"/>
          <w:lang w:val="bg-BG"/>
        </w:rPr>
        <w:t>2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195C4D">
        <w:rPr>
          <w:b/>
          <w:spacing w:val="0"/>
          <w:szCs w:val="24"/>
          <w:lang w:val="bg-BG"/>
        </w:rPr>
        <w:t>30</w:t>
      </w:r>
      <w:r w:rsidRPr="008A6084">
        <w:rPr>
          <w:b/>
          <w:spacing w:val="0"/>
          <w:szCs w:val="24"/>
          <w:lang w:val="bg-BG"/>
        </w:rPr>
        <w:t xml:space="preserve"> </w:t>
      </w:r>
      <w:r>
        <w:rPr>
          <w:b/>
          <w:spacing w:val="0"/>
          <w:szCs w:val="24"/>
          <w:lang w:val="bg-BG"/>
        </w:rPr>
        <w:t>септември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AD139C" w:rsidRDefault="00AD139C" w:rsidP="00AD139C">
      <w:pPr>
        <w:jc w:val="right"/>
        <w:rPr>
          <w:b/>
          <w:spacing w:val="0"/>
          <w:szCs w:val="24"/>
          <w:lang w:val="bg-BG"/>
        </w:rPr>
      </w:pPr>
    </w:p>
    <w:p w:rsidR="00AD139C" w:rsidRDefault="00195C4D" w:rsidP="00195C4D">
      <w:pPr>
        <w:jc w:val="both"/>
        <w:rPr>
          <w:b/>
          <w:spacing w:val="0"/>
          <w:szCs w:val="24"/>
          <w:lang w:val="bg-BG"/>
        </w:rPr>
      </w:pPr>
      <w:r w:rsidRPr="00195C4D">
        <w:rPr>
          <w:spacing w:val="0"/>
          <w:szCs w:val="24"/>
          <w:lang w:val="bg-BG"/>
        </w:rPr>
        <w:t>Установи се, че Решение № 70 на ОИК Ветово е взето на основание предложение за състава на секционните избирателни комисии за изборите на 25.10.2015г. от кмета на Община Ветово. В приложения списък е допуснато дублиране на името на Росица Христова Рахнева, предложена от ПП ГЕРБ и Коалиция Реформаторски блок за член СИК №18 в с. Смирненски. При направена справка в предложенията на съответните партии се установи, че е направена техническа грешка. Предложението на Коалиция Реформаторски блок  за член СИК №18 е Еленка Иванова Пенкова. Същото не е отразено вярно в предложението на кмета за съставите на СИК</w:t>
      </w:r>
      <w:r w:rsidRPr="00195C4D">
        <w:rPr>
          <w:b/>
          <w:spacing w:val="0"/>
          <w:szCs w:val="24"/>
          <w:lang w:val="bg-BG"/>
        </w:rPr>
        <w:t xml:space="preserve">.  </w:t>
      </w:r>
    </w:p>
    <w:p w:rsidR="00A944ED" w:rsidRPr="00833D8A" w:rsidRDefault="00195C4D" w:rsidP="00AD139C">
      <w:pPr>
        <w:jc w:val="both"/>
        <w:rPr>
          <w:b/>
          <w:lang w:val="bg-BG"/>
        </w:rPr>
      </w:pPr>
      <w:r w:rsidRPr="00195C4D">
        <w:rPr>
          <w:lang w:val="bg-BG"/>
        </w:rPr>
        <w:t xml:space="preserve">Във връзка с гореизложеното и на основание чл.87, ал.1, т.5 от Изборния кодекс и Решение №1984-МИ/НР от 08.09.2015 г. на ЦИК,  </w:t>
      </w:r>
      <w:r w:rsidR="00A944ED" w:rsidRPr="00833D8A">
        <w:rPr>
          <w:lang w:val="bg-BG"/>
        </w:rPr>
        <w:t>Общинската Избирателна Комисия</w:t>
      </w:r>
    </w:p>
    <w:p w:rsidR="00A944ED" w:rsidRDefault="00A944ED" w:rsidP="00AD139C">
      <w:pPr>
        <w:jc w:val="right"/>
        <w:rPr>
          <w:b/>
          <w:lang w:val="bg-BG"/>
        </w:rPr>
      </w:pPr>
    </w:p>
    <w:p w:rsidR="00AD139C" w:rsidRPr="00833D8A" w:rsidRDefault="00AD139C" w:rsidP="00AD139C">
      <w:pPr>
        <w:jc w:val="right"/>
        <w:rPr>
          <w:b/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ab/>
      </w:r>
      <w:r w:rsidR="00A944ED" w:rsidRPr="00833D8A">
        <w:rPr>
          <w:b/>
          <w:sz w:val="32"/>
          <w:szCs w:val="32"/>
          <w:lang w:val="bg-BG"/>
        </w:rPr>
        <w:t>РЕШИ:</w:t>
      </w:r>
      <w:r>
        <w:rPr>
          <w:b/>
          <w:sz w:val="32"/>
          <w:szCs w:val="32"/>
          <w:lang w:val="bg-BG"/>
        </w:rPr>
        <w:tab/>
      </w:r>
    </w:p>
    <w:p w:rsidR="00AD139C" w:rsidRPr="00833D8A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</w:p>
    <w:p w:rsidR="00195C4D" w:rsidRPr="00195C4D" w:rsidRDefault="00195C4D" w:rsidP="00195C4D">
      <w:pPr>
        <w:rPr>
          <w:szCs w:val="24"/>
          <w:lang w:val="bg-BG"/>
        </w:rPr>
      </w:pPr>
      <w:r w:rsidRPr="00195C4D">
        <w:rPr>
          <w:szCs w:val="24"/>
          <w:lang w:val="bg-BG"/>
        </w:rPr>
        <w:t>Извършва поправка на техническа грешка в Решение №70 от 27.09.2015г., като заменя дублиращия се член на СИК № 18 Росица Христова Рахнева с предложението на РБ – Еленка Иванова Пенкова.</w:t>
      </w:r>
    </w:p>
    <w:p w:rsidR="00195C4D" w:rsidRPr="00833D8A" w:rsidRDefault="00195C4D" w:rsidP="00833D8A">
      <w:pPr>
        <w:rPr>
          <w:lang w:val="bg-BG"/>
        </w:rPr>
      </w:pPr>
    </w:p>
    <w:p w:rsidR="00A944ED" w:rsidRPr="003A1C3A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944ED" w:rsidRDefault="00A944ED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  <w:bookmarkStart w:id="0" w:name="_GoBack"/>
      <w:bookmarkEnd w:id="0"/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5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8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9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42FE7"/>
    <w:rsid w:val="00051BCC"/>
    <w:rsid w:val="00071714"/>
    <w:rsid w:val="00081036"/>
    <w:rsid w:val="00097F26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A17E07"/>
    <w:rsid w:val="00A72621"/>
    <w:rsid w:val="00A85589"/>
    <w:rsid w:val="00A86614"/>
    <w:rsid w:val="00A9023D"/>
    <w:rsid w:val="00A944ED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52AE"/>
    <w:rsid w:val="00CA6647"/>
    <w:rsid w:val="00CE1578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3</cp:revision>
  <cp:lastPrinted>2015-09-30T11:56:00Z</cp:lastPrinted>
  <dcterms:created xsi:type="dcterms:W3CDTF">2015-09-30T11:53:00Z</dcterms:created>
  <dcterms:modified xsi:type="dcterms:W3CDTF">2015-09-30T11:56:00Z</dcterms:modified>
</cp:coreProperties>
</file>