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57143D">
        <w:rPr>
          <w:rFonts w:asciiTheme="minorHAnsi" w:hAnsiTheme="minorHAnsi"/>
          <w:b/>
          <w:spacing w:val="0"/>
          <w:sz w:val="32"/>
          <w:szCs w:val="32"/>
          <w:lang w:val="bg-BG"/>
        </w:rPr>
        <w:t>106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333DE8">
        <w:rPr>
          <w:rFonts w:asciiTheme="minorHAnsi" w:hAnsiTheme="minorHAnsi"/>
          <w:b/>
          <w:spacing w:val="0"/>
          <w:szCs w:val="24"/>
          <w:lang w:val="bg-BG"/>
        </w:rPr>
        <w:t>4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1D73F9" w:rsidRDefault="001D73F9" w:rsidP="001D73F9">
      <w:pPr>
        <w:jc w:val="both"/>
        <w:rPr>
          <w:rFonts w:asciiTheme="minorHAnsi" w:hAnsiTheme="minorHAnsi"/>
          <w:lang w:val="bg-BG"/>
        </w:rPr>
      </w:pPr>
      <w:proofErr w:type="spellStart"/>
      <w:r w:rsidRPr="001D73F9">
        <w:rPr>
          <w:rFonts w:asciiTheme="minorHAnsi" w:hAnsiTheme="minorHAnsi"/>
        </w:rPr>
        <w:t>На</w:t>
      </w:r>
      <w:proofErr w:type="spellEnd"/>
      <w:r w:rsidRPr="001D73F9">
        <w:rPr>
          <w:rFonts w:asciiTheme="minorHAnsi" w:hAnsiTheme="minorHAnsi"/>
        </w:rPr>
        <w:t xml:space="preserve"> </w:t>
      </w:r>
      <w:proofErr w:type="spellStart"/>
      <w:r w:rsidRPr="001D73F9">
        <w:rPr>
          <w:rFonts w:asciiTheme="minorHAnsi" w:hAnsiTheme="minorHAnsi"/>
        </w:rPr>
        <w:t>основание</w:t>
      </w:r>
      <w:proofErr w:type="spellEnd"/>
      <w:r w:rsidRPr="001D73F9">
        <w:rPr>
          <w:rFonts w:asciiTheme="minorHAnsi" w:hAnsiTheme="minorHAnsi"/>
        </w:rPr>
        <w:t xml:space="preserve"> </w:t>
      </w:r>
      <w:proofErr w:type="spellStart"/>
      <w:r w:rsidRPr="001D73F9">
        <w:rPr>
          <w:rFonts w:asciiTheme="minorHAnsi" w:hAnsiTheme="minorHAnsi"/>
        </w:rPr>
        <w:t>чл</w:t>
      </w:r>
      <w:proofErr w:type="spellEnd"/>
      <w:r w:rsidRPr="001D73F9">
        <w:rPr>
          <w:rFonts w:asciiTheme="minorHAnsi" w:hAnsiTheme="minorHAnsi"/>
        </w:rPr>
        <w:t xml:space="preserve">. </w:t>
      </w:r>
      <w:proofErr w:type="gramStart"/>
      <w:r w:rsidRPr="001D73F9">
        <w:rPr>
          <w:rFonts w:asciiTheme="minorHAnsi" w:hAnsiTheme="minorHAnsi"/>
        </w:rPr>
        <w:t>87</w:t>
      </w:r>
      <w:proofErr w:type="gramEnd"/>
      <w:r w:rsidRPr="001D73F9">
        <w:rPr>
          <w:rFonts w:asciiTheme="minorHAnsi" w:hAnsiTheme="minorHAnsi"/>
        </w:rPr>
        <w:t xml:space="preserve">, </w:t>
      </w:r>
      <w:proofErr w:type="spellStart"/>
      <w:r w:rsidRPr="001D73F9">
        <w:rPr>
          <w:rFonts w:asciiTheme="minorHAnsi" w:hAnsiTheme="minorHAnsi"/>
        </w:rPr>
        <w:t>ал</w:t>
      </w:r>
      <w:proofErr w:type="spellEnd"/>
      <w:r w:rsidRPr="001D73F9">
        <w:rPr>
          <w:rFonts w:asciiTheme="minorHAnsi" w:hAnsiTheme="minorHAnsi"/>
        </w:rPr>
        <w:t xml:space="preserve">. 1, т. 1 </w:t>
      </w:r>
      <w:proofErr w:type="spellStart"/>
      <w:r w:rsidRPr="001D73F9">
        <w:rPr>
          <w:rFonts w:asciiTheme="minorHAnsi" w:hAnsiTheme="minorHAnsi"/>
        </w:rPr>
        <w:t>от</w:t>
      </w:r>
      <w:proofErr w:type="spellEnd"/>
      <w:r w:rsidRPr="001D73F9">
        <w:rPr>
          <w:rFonts w:asciiTheme="minorHAnsi" w:hAnsiTheme="minorHAnsi"/>
        </w:rPr>
        <w:t xml:space="preserve"> ИК, ОИК – </w:t>
      </w:r>
      <w:proofErr w:type="spellStart"/>
      <w:r w:rsidRPr="001D73F9">
        <w:rPr>
          <w:rFonts w:asciiTheme="minorHAnsi" w:hAnsiTheme="minorHAnsi"/>
        </w:rPr>
        <w:t>Ветово</w:t>
      </w:r>
      <w:proofErr w:type="spellEnd"/>
    </w:p>
    <w:p w:rsidR="001D73F9" w:rsidRPr="001D73F9" w:rsidRDefault="001D73F9" w:rsidP="001D73F9">
      <w:pPr>
        <w:jc w:val="both"/>
        <w:rPr>
          <w:rFonts w:asciiTheme="minorHAnsi" w:hAnsiTheme="minorHAnsi"/>
          <w:lang w:val="bg-BG"/>
        </w:rPr>
      </w:pPr>
    </w:p>
    <w:p w:rsidR="0057143D" w:rsidRDefault="0057143D" w:rsidP="0057143D">
      <w:pPr>
        <w:jc w:val="center"/>
      </w:pPr>
      <w:r w:rsidRPr="008D014E">
        <w:rPr>
          <w:b/>
        </w:rPr>
        <w:t>РЕШИ</w:t>
      </w:r>
      <w:r w:rsidRPr="008D014E">
        <w:t>:</w:t>
      </w:r>
    </w:p>
    <w:p w:rsidR="0057143D" w:rsidRDefault="0057143D" w:rsidP="0057143D">
      <w:pPr>
        <w:jc w:val="center"/>
      </w:pPr>
    </w:p>
    <w:p w:rsidR="0057143D" w:rsidRDefault="0057143D" w:rsidP="0057143D">
      <w:pPr>
        <w:jc w:val="both"/>
      </w:pPr>
      <w:r>
        <w:t xml:space="preserve">РЕГИСТИРА </w:t>
      </w:r>
      <w:proofErr w:type="spellStart"/>
      <w:r>
        <w:t>упълномощени</w:t>
      </w:r>
      <w:proofErr w:type="spellEnd"/>
      <w:r>
        <w:t xml:space="preserve"> </w:t>
      </w:r>
      <w:proofErr w:type="spellStart"/>
      <w:r>
        <w:t>представители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ПП </w:t>
      </w:r>
      <w:proofErr w:type="spellStart"/>
      <w:r>
        <w:t>Български</w:t>
      </w:r>
      <w:proofErr w:type="spellEnd"/>
      <w:r>
        <w:t xml:space="preserve"> </w:t>
      </w:r>
      <w:proofErr w:type="spellStart"/>
      <w:r>
        <w:t>демократичен</w:t>
      </w:r>
      <w:proofErr w:type="spellEnd"/>
      <w:r>
        <w:t xml:space="preserve"> </w:t>
      </w:r>
      <w:proofErr w:type="spellStart"/>
      <w:r>
        <w:t>център</w:t>
      </w:r>
      <w:proofErr w:type="spellEnd"/>
      <w:r>
        <w:t xml:space="preserve"> – БДЦ, </w:t>
      </w:r>
      <w:proofErr w:type="spellStart"/>
      <w:r>
        <w:t>както</w:t>
      </w:r>
      <w:proofErr w:type="spellEnd"/>
      <w:r>
        <w:t xml:space="preserve"> </w:t>
      </w:r>
      <w:proofErr w:type="spellStart"/>
      <w:r>
        <w:t>следва</w:t>
      </w:r>
      <w:proofErr w:type="spellEnd"/>
      <w:r>
        <w:t>:</w:t>
      </w:r>
    </w:p>
    <w:p w:rsidR="008F6C25" w:rsidRDefault="008F6C25" w:rsidP="0057143D">
      <w:pPr>
        <w:jc w:val="both"/>
      </w:pPr>
      <w:bookmarkStart w:id="0" w:name="_GoBack"/>
      <w:bookmarkEnd w:id="0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000"/>
      </w:tblGrid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ЗЛАТКО КОЛЕВ ЗЛАТЕВ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КРАСИМИРА АТАНАСОВА ВАСИЛЕВА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ДИМИТЪР АТАНАСОВ ВАСИЛЕВ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КРАСИМИРА ПАРУШЕВА НИКОЛОВА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ЛИЛЯНА ВАСИЛЕВА ХРИСТОВА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АНГЕЛ БОРИСОВ КОСТОВ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КАТЯ АТАНАСОВА ЛЮБОМИРОВА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АТАНАС ВАСИЛЕВ ДИМИТРОВ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АТАНАС ПЕТРОВ ДИМИТРОВ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ЛЮБЕН ДИМИТРОВ ЛЮЦКАНОВ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ЛЮЦКАН АТАНАСОВ ЦОНЕВ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КРАСИМИРА АТАНАСОВА ЛЮБОМИРОВА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НИКОЛА ЯНАКИЕВ МАРТИНОВ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ГИРГИНА ЯНАКИЕВА МАРТИНОВА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РУСАНКА ВАСИЛЕВА ДИМИТРОВА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АТАНАСКА ДИМИТРОВА ГЕОРГИЕВА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СВЕТЛА ДИМИТРОВА НИКОЛОВА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ГЮЛНАЗ СЮЛЕЙМАНОВА ЮМЕРОВА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ЯНКО ДИМИТРОВ ЯНАКИЕВ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РОСИЦА ДИМИТРОВА ЯНАКИЕВА</w:t>
            </w:r>
          </w:p>
        </w:tc>
      </w:tr>
      <w:tr w:rsidR="0057143D" w:rsidRPr="00483653" w:rsidTr="00E639E7">
        <w:trPr>
          <w:trHeight w:val="300"/>
        </w:trPr>
        <w:tc>
          <w:tcPr>
            <w:tcW w:w="5000" w:type="dxa"/>
            <w:hideMark/>
          </w:tcPr>
          <w:p w:rsidR="0057143D" w:rsidRPr="00483653" w:rsidRDefault="0057143D" w:rsidP="00E639E7">
            <w:pPr>
              <w:jc w:val="both"/>
            </w:pPr>
            <w:r w:rsidRPr="00483653">
              <w:t>ДИМИТЪР ГЕОРГИЕВ АТАНАСОВ</w:t>
            </w:r>
          </w:p>
        </w:tc>
      </w:tr>
    </w:tbl>
    <w:p w:rsidR="001D73F9" w:rsidRDefault="001D73F9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36167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Boss</cp:lastModifiedBy>
  <cp:revision>3</cp:revision>
  <cp:lastPrinted>2015-10-22T10:15:00Z</cp:lastPrinted>
  <dcterms:created xsi:type="dcterms:W3CDTF">2015-10-24T16:23:00Z</dcterms:created>
  <dcterms:modified xsi:type="dcterms:W3CDTF">2015-10-24T16:24:00Z</dcterms:modified>
</cp:coreProperties>
</file>