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67B01">
        <w:rPr>
          <w:rFonts w:asciiTheme="minorHAnsi" w:hAnsiTheme="minorHAnsi"/>
          <w:b/>
          <w:spacing w:val="0"/>
          <w:sz w:val="32"/>
          <w:szCs w:val="32"/>
          <w:lang w:val="bg-BG"/>
        </w:rPr>
        <w:t>30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76039B">
        <w:rPr>
          <w:rFonts w:asciiTheme="minorHAnsi" w:hAnsiTheme="minorHAnsi"/>
          <w:b/>
          <w:spacing w:val="0"/>
          <w:szCs w:val="24"/>
          <w:lang w:val="bg-BG"/>
        </w:rPr>
        <w:t>9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062DBA" w:rsidRPr="00062DBA" w:rsidRDefault="00062DBA" w:rsidP="00062DBA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Решение № 2363- МИ от 26.09.2015 г. на ЦИК </w:t>
      </w:r>
    </w:p>
    <w:p w:rsidR="00062DBA" w:rsidRPr="00062DBA" w:rsidRDefault="00062DBA" w:rsidP="00062DBA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062DBA" w:rsidRPr="00062DBA" w:rsidRDefault="00062DBA" w:rsidP="00062DBA">
      <w:pPr>
        <w:tabs>
          <w:tab w:val="left" w:pos="3600"/>
        </w:tabs>
        <w:spacing w:after="160" w:line="259" w:lineRule="auto"/>
        <w:jc w:val="center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062DBA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>РЕШИ:</w:t>
      </w:r>
    </w:p>
    <w:p w:rsidR="00062DBA" w:rsidRDefault="00062DBA" w:rsidP="00062DBA">
      <w:pPr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062DBA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Упълномощава</w:t>
      </w:r>
    </w:p>
    <w:p w:rsidR="00062DBA" w:rsidRPr="00062DBA" w:rsidRDefault="00062DBA" w:rsidP="00062DBA">
      <w:pPr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1.Милена 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Петрова</w:t>
      </w:r>
      <w:bookmarkStart w:id="0" w:name="_GoBack"/>
      <w:bookmarkEnd w:id="0"/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</w:t>
      </w:r>
      <w:proofErr w:type="spellStart"/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Карачорова</w:t>
      </w:r>
      <w:proofErr w:type="spellEnd"/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, ЕГН 7102105291 – заместник – председател на ОИК Ветово</w:t>
      </w:r>
    </w:p>
    <w:p w:rsid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2.Леман Али Ахмед, ЕГН 7402258814 – член на ОИК Ветово</w:t>
      </w:r>
    </w:p>
    <w:p w:rsid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С правото да получат отпечатаните бюлетини за местни избори  насрочени за 01.11.2015 г. и да подпишат </w:t>
      </w:r>
      <w:proofErr w:type="spellStart"/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приемо</w:t>
      </w:r>
      <w:proofErr w:type="spellEnd"/>
      <w:r w:rsidRPr="00062DBA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– предавателните протоколи.</w:t>
      </w:r>
    </w:p>
    <w:p w:rsid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9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0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0"/>
  </w:num>
  <w:num w:numId="5">
    <w:abstractNumId w:val="9"/>
  </w:num>
  <w:num w:numId="6">
    <w:abstractNumId w:val="1"/>
  </w:num>
  <w:num w:numId="7">
    <w:abstractNumId w:val="16"/>
  </w:num>
  <w:num w:numId="8">
    <w:abstractNumId w:val="10"/>
  </w:num>
  <w:num w:numId="9">
    <w:abstractNumId w:val="17"/>
  </w:num>
  <w:num w:numId="10">
    <w:abstractNumId w:val="21"/>
  </w:num>
  <w:num w:numId="11">
    <w:abstractNumId w:val="11"/>
  </w:num>
  <w:num w:numId="12">
    <w:abstractNumId w:val="6"/>
  </w:num>
  <w:num w:numId="13">
    <w:abstractNumId w:val="13"/>
  </w:num>
  <w:num w:numId="14">
    <w:abstractNumId w:val="4"/>
  </w:num>
  <w:num w:numId="15">
    <w:abstractNumId w:val="5"/>
  </w:num>
  <w:num w:numId="16">
    <w:abstractNumId w:val="8"/>
  </w:num>
  <w:num w:numId="17">
    <w:abstractNumId w:val="20"/>
  </w:num>
  <w:num w:numId="18">
    <w:abstractNumId w:val="7"/>
  </w:num>
  <w:num w:numId="19">
    <w:abstractNumId w:val="2"/>
  </w:num>
  <w:num w:numId="20">
    <w:abstractNumId w:val="12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18</cp:revision>
  <cp:lastPrinted>2015-10-29T15:39:00Z</cp:lastPrinted>
  <dcterms:created xsi:type="dcterms:W3CDTF">2015-10-26T13:04:00Z</dcterms:created>
  <dcterms:modified xsi:type="dcterms:W3CDTF">2015-10-29T15:39:00Z</dcterms:modified>
</cp:coreProperties>
</file>