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9FF" w:rsidRPr="0040712A" w:rsidRDefault="0040712A" w:rsidP="0040712A">
      <w:pPr>
        <w:jc w:val="center"/>
        <w:rPr>
          <w:sz w:val="32"/>
          <w:szCs w:val="32"/>
          <w:u w:val="single"/>
        </w:rPr>
      </w:pPr>
      <w:r w:rsidRPr="0040712A">
        <w:rPr>
          <w:sz w:val="32"/>
          <w:szCs w:val="32"/>
          <w:u w:val="single"/>
        </w:rPr>
        <w:t>ОБЩИНСКА ИЗБИРАТЕЛНА КОМИСИЯ – ВЕТОВО</w:t>
      </w:r>
    </w:p>
    <w:p w:rsidR="0040712A" w:rsidRPr="0040712A" w:rsidRDefault="0040712A" w:rsidP="0040712A">
      <w:pPr>
        <w:jc w:val="center"/>
        <w:rPr>
          <w:sz w:val="32"/>
          <w:szCs w:val="32"/>
          <w:u w:val="single"/>
        </w:rPr>
      </w:pPr>
      <w:r w:rsidRPr="0040712A">
        <w:rPr>
          <w:sz w:val="32"/>
          <w:szCs w:val="32"/>
        </w:rPr>
        <w:t>гр. Ветово, 05.09.2015 г.</w:t>
      </w:r>
    </w:p>
    <w:p w:rsidR="0040712A" w:rsidRPr="0040712A" w:rsidRDefault="0040712A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r w:rsidRPr="0040712A">
        <w:rPr>
          <w:sz w:val="32"/>
          <w:szCs w:val="32"/>
        </w:rPr>
        <w:tab/>
      </w:r>
    </w:p>
    <w:p w:rsidR="0040712A" w:rsidRPr="0040712A" w:rsidRDefault="0040712A" w:rsidP="0040712A">
      <w:pPr>
        <w:tabs>
          <w:tab w:val="left" w:pos="3465"/>
          <w:tab w:val="center" w:pos="4536"/>
        </w:tabs>
        <w:rPr>
          <w:sz w:val="32"/>
          <w:szCs w:val="32"/>
        </w:rPr>
      </w:pPr>
    </w:p>
    <w:p w:rsidR="0040712A" w:rsidRPr="0040712A" w:rsidRDefault="0040712A" w:rsidP="0040712A">
      <w:pPr>
        <w:tabs>
          <w:tab w:val="left" w:pos="3465"/>
          <w:tab w:val="center" w:pos="4536"/>
        </w:tabs>
        <w:rPr>
          <w:sz w:val="32"/>
          <w:szCs w:val="32"/>
        </w:rPr>
      </w:pPr>
    </w:p>
    <w:p w:rsidR="0040712A" w:rsidRPr="0040712A" w:rsidRDefault="0040712A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r w:rsidRPr="0040712A">
        <w:rPr>
          <w:sz w:val="32"/>
          <w:szCs w:val="32"/>
        </w:rPr>
        <w:tab/>
        <w:t>РЕШЕНИЕ № 1</w:t>
      </w:r>
    </w:p>
    <w:p w:rsidR="0040712A" w:rsidRPr="0040712A" w:rsidRDefault="0040712A" w:rsidP="0040712A">
      <w:pPr>
        <w:jc w:val="center"/>
        <w:rPr>
          <w:sz w:val="32"/>
          <w:szCs w:val="32"/>
          <w:u w:val="single"/>
        </w:rPr>
      </w:pPr>
    </w:p>
    <w:p w:rsidR="0040712A" w:rsidRPr="0040712A" w:rsidRDefault="0040712A" w:rsidP="0040712A">
      <w:pPr>
        <w:ind w:firstLine="708"/>
        <w:jc w:val="both"/>
        <w:rPr>
          <w:sz w:val="32"/>
          <w:szCs w:val="32"/>
        </w:rPr>
      </w:pPr>
      <w:r w:rsidRPr="0040712A">
        <w:rPr>
          <w:sz w:val="32"/>
          <w:szCs w:val="32"/>
        </w:rPr>
        <w:t>ОИК Ветово определя мястото на информационното табло да е в сграда,  в която се помещава ОИК - непосредствено до входа на помещението, находяща се в гр. Ветово, ул. „Трети март № 2.</w:t>
      </w:r>
    </w:p>
    <w:p w:rsidR="0040712A" w:rsidRPr="0040712A" w:rsidRDefault="0040712A" w:rsidP="0040712A">
      <w:pPr>
        <w:ind w:firstLine="708"/>
        <w:jc w:val="both"/>
        <w:rPr>
          <w:sz w:val="32"/>
          <w:szCs w:val="32"/>
        </w:rPr>
      </w:pPr>
    </w:p>
    <w:p w:rsidR="0040712A" w:rsidRPr="0040712A" w:rsidRDefault="0040712A" w:rsidP="0040712A">
      <w:pPr>
        <w:tabs>
          <w:tab w:val="left" w:pos="6855"/>
        </w:tabs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</w:p>
    <w:p w:rsidR="0040712A" w:rsidRPr="0040712A" w:rsidRDefault="0040712A" w:rsidP="0040712A">
      <w:pPr>
        <w:jc w:val="center"/>
        <w:rPr>
          <w:sz w:val="32"/>
          <w:szCs w:val="32"/>
          <w:u w:val="single"/>
        </w:rPr>
      </w:pPr>
    </w:p>
    <w:p w:rsidR="0040712A" w:rsidRPr="0040712A" w:rsidRDefault="0040712A" w:rsidP="0040712A">
      <w:pPr>
        <w:rPr>
          <w:sz w:val="32"/>
          <w:szCs w:val="32"/>
        </w:rPr>
      </w:pP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  <w:t>Председател ……………………..</w:t>
      </w:r>
    </w:p>
    <w:p w:rsidR="0040712A" w:rsidRPr="0040712A" w:rsidRDefault="0040712A" w:rsidP="0040712A">
      <w:pPr>
        <w:rPr>
          <w:sz w:val="32"/>
          <w:szCs w:val="32"/>
        </w:rPr>
      </w:pP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  <w:t>Т. Бойчева</w:t>
      </w:r>
    </w:p>
    <w:p w:rsidR="0040712A" w:rsidRPr="0040712A" w:rsidRDefault="0040712A" w:rsidP="0040712A">
      <w:pPr>
        <w:rPr>
          <w:sz w:val="32"/>
          <w:szCs w:val="32"/>
        </w:rPr>
      </w:pPr>
    </w:p>
    <w:p w:rsidR="0040712A" w:rsidRPr="0040712A" w:rsidRDefault="0040712A" w:rsidP="0040712A">
      <w:pPr>
        <w:rPr>
          <w:sz w:val="32"/>
          <w:szCs w:val="32"/>
        </w:rPr>
      </w:pP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  <w:t>Секретар ………………………..</w:t>
      </w:r>
    </w:p>
    <w:p w:rsidR="0040712A" w:rsidRPr="0040712A" w:rsidRDefault="0040712A" w:rsidP="0040712A">
      <w:pPr>
        <w:rPr>
          <w:sz w:val="32"/>
          <w:szCs w:val="32"/>
        </w:rPr>
      </w:pP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  <w:t>И. П</w:t>
      </w:r>
      <w:bookmarkStart w:id="0" w:name="_GoBack"/>
      <w:bookmarkEnd w:id="0"/>
      <w:r w:rsidRPr="0040712A">
        <w:rPr>
          <w:sz w:val="32"/>
          <w:szCs w:val="32"/>
        </w:rPr>
        <w:t>енкова</w:t>
      </w:r>
    </w:p>
    <w:sectPr w:rsidR="0040712A" w:rsidRPr="00407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2A"/>
    <w:rsid w:val="003A49FF"/>
    <w:rsid w:val="0040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BDD8B-BB8A-483C-B4F4-7D0B72DE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COP1</dc:creator>
  <cp:keywords/>
  <dc:description/>
  <cp:lastModifiedBy>COP1</cp:lastModifiedBy>
  <cp:revision>1</cp:revision>
  <dcterms:created xsi:type="dcterms:W3CDTF">2015-09-07T09:19:00Z</dcterms:created>
  <dcterms:modified xsi:type="dcterms:W3CDTF">2015-09-07T09:27:00Z</dcterms:modified>
</cp:coreProperties>
</file>