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F206F6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655EC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A45FE" w:rsidRPr="00E400E0" w:rsidRDefault="007145B3" w:rsidP="00F206F6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F206F6" w:rsidRPr="00F206F6">
        <w:rPr>
          <w:rFonts w:ascii="Palatino Linotype" w:hAnsi="Palatino Linotype"/>
          <w:b/>
          <w:sz w:val="24"/>
          <w:szCs w:val="24"/>
        </w:rPr>
        <w:t>Обявяване на закриване на изборния ден на 27.10.2019г. в Община Ветово</w:t>
      </w:r>
      <w:r w:rsidR="009B0305">
        <w:rPr>
          <w:rFonts w:ascii="Palatino Linotype" w:hAnsi="Palatino Linotype"/>
          <w:b/>
          <w:sz w:val="24"/>
          <w:szCs w:val="24"/>
        </w:rPr>
        <w:t>;</w:t>
      </w:r>
    </w:p>
    <w:p w:rsidR="0033053A" w:rsidRDefault="009B0305" w:rsidP="0033053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Получена е</w:t>
      </w:r>
      <w:r w:rsidRPr="009B0305">
        <w:rPr>
          <w:rFonts w:ascii="Palatino Linotype" w:hAnsi="Palatino Linotype" w:cstheme="majorHAnsi"/>
          <w:sz w:val="24"/>
          <w:szCs w:val="24"/>
        </w:rPr>
        <w:t xml:space="preserve"> информация от Община Ветово, че изборният ден на 27.10.2019г. в Община Ветово е официално приключил във всички 22 бр. СИК на територията на общината. Следва да се обяви края на изборния ден след приключването на гласуването.</w:t>
      </w:r>
    </w:p>
    <w:p w:rsidR="00AC599F" w:rsidRDefault="00AC599F" w:rsidP="0033053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9B0305" w:rsidRDefault="009B0305" w:rsidP="0033053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>
        <w:rPr>
          <w:rFonts w:ascii="Palatino Linotype" w:hAnsi="Palatino Linotype" w:cstheme="majorHAnsi"/>
          <w:sz w:val="24"/>
          <w:szCs w:val="24"/>
        </w:rPr>
        <w:t>. чл.87, ал.1,т.</w:t>
      </w:r>
      <w:r w:rsidR="00AC599F">
        <w:rPr>
          <w:rFonts w:ascii="Palatino Linotype" w:hAnsi="Palatino Linotype" w:cstheme="majorHAnsi"/>
          <w:sz w:val="24"/>
          <w:szCs w:val="24"/>
        </w:rPr>
        <w:t>25 от ИК, ОИК-Ветово,</w:t>
      </w:r>
    </w:p>
    <w:p w:rsidR="00AC599F" w:rsidRPr="00601DF2" w:rsidRDefault="00AC599F" w:rsidP="0033053A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053A" w:rsidRDefault="0033053A" w:rsidP="0033053A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3053A" w:rsidRPr="00D61EE2" w:rsidRDefault="00AC599F" w:rsidP="0033053A">
      <w:pPr>
        <w:rPr>
          <w:rFonts w:ascii="Palatino Linotype" w:hAnsi="Palatino Linotype" w:cstheme="majorHAnsi"/>
          <w:b/>
          <w:sz w:val="24"/>
          <w:szCs w:val="24"/>
        </w:rPr>
      </w:pPr>
      <w:r w:rsidRPr="00AC599F">
        <w:rPr>
          <w:rFonts w:ascii="Palatino Linotype" w:hAnsi="Palatino Linotype" w:cstheme="majorHAnsi"/>
          <w:b/>
          <w:sz w:val="24"/>
          <w:szCs w:val="24"/>
        </w:rPr>
        <w:t>ОБЯВЯВА КРАЯ НА ИЗБОРНИЯ ДЕН НА 27.10.2019Г. В ОБЩИНА ВЕТОВО.</w:t>
      </w:r>
      <w:bookmarkStart w:id="0" w:name="_GoBack"/>
      <w:bookmarkEnd w:id="0"/>
    </w:p>
    <w:p w:rsidR="0033053A" w:rsidRPr="00F11244" w:rsidRDefault="0033053A" w:rsidP="0033053A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>
        <w:rPr>
          <w:rFonts w:ascii="Palatino Linotype" w:hAnsi="Palatino Linotype"/>
          <w:sz w:val="24"/>
          <w:szCs w:val="24"/>
        </w:rPr>
        <w:t>ред, заседанието бе закрито в 13:30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EF5804" w:rsidRDefault="0033053A" w:rsidP="00CF0C13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EF5804" w:rsidRDefault="00EF5804" w:rsidP="00EF7930">
      <w:pPr>
        <w:rPr>
          <w:rFonts w:ascii="Palatino Linotype" w:hAnsi="Palatino Linotype"/>
          <w:sz w:val="24"/>
          <w:szCs w:val="24"/>
        </w:rPr>
      </w:pP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77" w:rsidRDefault="00E22877" w:rsidP="00EF7930">
      <w:pPr>
        <w:spacing w:after="0" w:line="240" w:lineRule="auto"/>
      </w:pPr>
      <w:r>
        <w:separator/>
      </w:r>
    </w:p>
  </w:endnote>
  <w:endnote w:type="continuationSeparator" w:id="0">
    <w:p w:rsidR="00E22877" w:rsidRDefault="00E2287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77" w:rsidRDefault="00E22877" w:rsidP="00EF7930">
      <w:pPr>
        <w:spacing w:after="0" w:line="240" w:lineRule="auto"/>
      </w:pPr>
      <w:r>
        <w:separator/>
      </w:r>
    </w:p>
  </w:footnote>
  <w:footnote w:type="continuationSeparator" w:id="0">
    <w:p w:rsidR="00E22877" w:rsidRDefault="00E2287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F206F6">
      <w:rPr>
        <w:noProof/>
      </w:rPr>
      <w:t>Решение МИ-96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B655EC">
      <w:t>27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18"/>
  </w:num>
  <w:num w:numId="9">
    <w:abstractNumId w:val="12"/>
  </w:num>
  <w:num w:numId="10">
    <w:abstractNumId w:val="4"/>
  </w:num>
  <w:num w:numId="11">
    <w:abstractNumId w:val="22"/>
  </w:num>
  <w:num w:numId="12">
    <w:abstractNumId w:val="21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11"/>
  </w:num>
  <w:num w:numId="22">
    <w:abstractNumId w:val="20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8472B"/>
    <w:rsid w:val="00CA1153"/>
    <w:rsid w:val="00CB0148"/>
    <w:rsid w:val="00CB2083"/>
    <w:rsid w:val="00CC64B8"/>
    <w:rsid w:val="00CD138B"/>
    <w:rsid w:val="00CD2F05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F433-4841-456B-8EA9-02F1EFCC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2019-10-27T05:59:00Z</cp:lastPrinted>
  <dcterms:created xsi:type="dcterms:W3CDTF">2019-10-27T08:18:00Z</dcterms:created>
  <dcterms:modified xsi:type="dcterms:W3CDTF">2019-10-27T18:24:00Z</dcterms:modified>
</cp:coreProperties>
</file>