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E26DE">
        <w:rPr>
          <w:rFonts w:ascii="Palatino Linotype" w:hAnsi="Palatino Linotype"/>
          <w:b/>
          <w:sz w:val="24"/>
          <w:szCs w:val="24"/>
          <w:u w:val="single"/>
        </w:rPr>
        <w:t>114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3A617D" w:rsidRDefault="004E179D" w:rsidP="005E26D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5E26DE" w:rsidRPr="005E26DE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ПП „МИР“, съгласно представен списък на лицата.</w:t>
      </w:r>
    </w:p>
    <w:p w:rsidR="003A617D" w:rsidRPr="003A617D" w:rsidRDefault="003A617D" w:rsidP="003A617D">
      <w:pPr>
        <w:ind w:firstLine="708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3A617D">
        <w:rPr>
          <w:rFonts w:ascii="Palatino Linotype" w:hAnsi="Palatino Linotype" w:cstheme="majorHAnsi"/>
          <w:sz w:val="24"/>
          <w:szCs w:val="24"/>
        </w:rPr>
        <w:t>Постъпил е списък Вх.№226/01.11.2019г. с упълномощени представители на ПП „МИР“, който следва да се утвърди и обяви на електронния сайт на ОИК-Ветово на основание чл.124 ал. 4  от ИК и Решение № 1080 – МИ от 12.09.2019г.</w:t>
      </w:r>
    </w:p>
    <w:p w:rsidR="003A617D" w:rsidRPr="003A617D" w:rsidRDefault="003A617D" w:rsidP="003A617D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5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040"/>
        <w:gridCol w:w="2889"/>
      </w:tblGrid>
      <w:tr w:rsidR="003A617D" w:rsidRPr="003A617D" w:rsidTr="00CB1E92">
        <w:trPr>
          <w:trHeight w:val="87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№ по ред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Собствено, бащино и фамилно име на представителя </w:t>
            </w:r>
            <w:r w:rsidRPr="003A61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Пълномощно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Кристина Иванова Станчева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1/24.10.2019 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Васил Димитров Янакиев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Димитър Василев Димитров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3/24.10.3019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Янаки Митков Янакиев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4/24.10.4019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Юсеин Сали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Какач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5/24.10.5019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Илиан Иванов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Героев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6/24.10.6019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Ахмед Хюсеин Яваш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7/24.10.2019 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Адем Хюсеинов Солаков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8/24.10.2019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Ахмед Адемов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Тетавалъев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9/24.10.2019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Иван Иванов Янков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10/24.10.2019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Мехмед Ахмед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Карахафуз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11/24.10.2019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Станка Иванова Русева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12/24.10.2019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Неджет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Реджебов Селимов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13/24.10.13019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Евшан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Шабанов Мустафов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14/24.10.14019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Никола Пеев Колев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15/24.10.2019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Бистра Великова Андреева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16/24.10.2019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Маргарита Николова Йорданова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17/24.10.2019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Исмаил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Седатинов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Чобанов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18/24.10.2019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Назиф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Фейзулов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Хасанов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19/24.10.2019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Валентин Василев Димитров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20/01.11.2019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Надежда Петрова Георгиева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21/01.11.2019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Дениз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Адилов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Дахилов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22/01.11.2019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Севгин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Раамиев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Рейфиков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23/01.11.2019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Нежбидин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Ахмед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Чакър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24/01.11.2019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Хюсеин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Сейфидин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Кундаксъз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25/01.11.2019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Денислав Младенов Стефанов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26/01.11.2019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Янка Йорданова Колева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27/01.11.2019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Румен Раков Радев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28/01.11.2019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lastRenderedPageBreak/>
              <w:t>29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Елвин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Гюнай Мустафова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29/01.11.2019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Нермин Исмаил Селим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30/01.11.2019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Магбуле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Метинова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Гаджалова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31/01.11.2019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Бюлент Шабанов Юсеинов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32/01.11.2019</w:t>
            </w:r>
          </w:p>
        </w:tc>
      </w:tr>
    </w:tbl>
    <w:p w:rsidR="003A617D" w:rsidRPr="003A617D" w:rsidRDefault="003A617D" w:rsidP="003A617D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3A617D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3A617D" w:rsidRPr="003A617D" w:rsidRDefault="003A617D" w:rsidP="003A617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A617D">
        <w:rPr>
          <w:rFonts w:ascii="Palatino Linotype" w:hAnsi="Palatino Linotype" w:cstheme="majorHAnsi"/>
          <w:i/>
          <w:sz w:val="24"/>
          <w:szCs w:val="24"/>
        </w:rPr>
        <w:t xml:space="preserve">ОБЯВЯВА </w:t>
      </w:r>
      <w:r w:rsidRPr="003A617D">
        <w:rPr>
          <w:rFonts w:ascii="Palatino Linotype" w:hAnsi="Palatino Linotype" w:cstheme="majorHAnsi"/>
          <w:sz w:val="24"/>
          <w:szCs w:val="24"/>
        </w:rPr>
        <w:t xml:space="preserve">И ПУБЛИКУВА списък на упълномощени представители на ПП „МИР“ при провеждане на Изборите за </w:t>
      </w:r>
      <w:proofErr w:type="spellStart"/>
      <w:r w:rsidRPr="003A617D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3A617D">
        <w:rPr>
          <w:rFonts w:ascii="Palatino Linotype" w:hAnsi="Palatino Linotype" w:cstheme="majorHAnsi"/>
          <w:sz w:val="24"/>
          <w:szCs w:val="24"/>
        </w:rPr>
        <w:t xml:space="preserve"> на 03.11.2019, както следва:</w:t>
      </w:r>
    </w:p>
    <w:tbl>
      <w:tblPr>
        <w:tblW w:w="85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040"/>
        <w:gridCol w:w="2889"/>
      </w:tblGrid>
      <w:tr w:rsidR="003A617D" w:rsidRPr="003A617D" w:rsidTr="00CB1E92">
        <w:trPr>
          <w:trHeight w:val="87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№ по ред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ind w:right="256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Собствено, бащино и фамилно име на представителя </w:t>
            </w:r>
            <w:r w:rsidRPr="003A61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Пълномощно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Кристина Иванова Станчева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1/24.10.2019 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Васил Димитров Янакиев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Димитър Василев Димитров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3/24.10.3019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Янаки Митков Янакиев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4/24.10.4019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Юсеин Сали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Какач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5/24.10.5019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Илиан Иванов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Героев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6/24.10.6019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Ахмед Хюсеин Яваш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7/24.10.2019 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Адем Хюсеинов Солаков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8/24.10.2019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Ахмед Адемов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Тетавалъев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9/24.10.2019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Иван Иванов Янков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10/24.10.2019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Мехмед Ахмед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Карахафуз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11/24.10.2019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Станка Иванова Русева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12/24.10.2019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Неджет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Реджебов Селимов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13/24.10.13019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Евшан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Шабанов Мустафов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14/24.10.14019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Никола Пеев Колев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15/24.10.2019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Бистра Великова Андреева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16/24.10.2019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Маргарита Николова Йорданова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17/24.10.2019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Исмаил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Седатинов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Чобанов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18/24.10.2019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19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Назиф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Фейзулов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Хасанов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19/24.10.2019 анулирано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Валентин Василев Димитров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20/01.11.2019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Надежда Петрова Георгиева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21/01.11.2019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Дениз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Адилов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Дахилов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22/01.11.2019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Севгин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Раамиев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Рейфиков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23/01.11.2019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Нежбидин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Ахмед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Чакър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24/01.11.2019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Хюсеин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Сейфидин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Кундаксъз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25/01.11.2019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Денислав Младенов Стефанов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26/01.11.2019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Янка Йорданова Колева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27/01.11.2019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Румен Раков Радев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28/01.11.2019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29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A617D">
              <w:rPr>
                <w:rFonts w:ascii="Calibri" w:hAnsi="Calibri" w:cs="Calibri"/>
                <w:color w:val="000000"/>
              </w:rPr>
              <w:t>Елвин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Гюнай Мустафова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29/01.11.2019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Нермин Исмаил Селим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30/01.11.2019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 xml:space="preserve">Магбуле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Метинова</w:t>
            </w:r>
            <w:proofErr w:type="spellEnd"/>
            <w:r w:rsidRPr="003A61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A617D">
              <w:rPr>
                <w:rFonts w:ascii="Calibri" w:hAnsi="Calibri" w:cs="Calibri"/>
                <w:color w:val="000000"/>
              </w:rPr>
              <w:t>Гаджалова</w:t>
            </w:r>
            <w:proofErr w:type="spellEnd"/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31/01.11.2019</w:t>
            </w:r>
          </w:p>
        </w:tc>
      </w:tr>
      <w:tr w:rsidR="003A617D" w:rsidRPr="003A617D" w:rsidTr="00CB1E92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3A617D">
              <w:rPr>
                <w:rFonts w:ascii="Calibri" w:hAnsi="Calibri" w:cs="Calibri"/>
                <w:color w:val="FF0000"/>
              </w:rPr>
              <w:t>32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Бюлент Шабанов Юсеинов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17D" w:rsidRPr="003A617D" w:rsidRDefault="003A617D" w:rsidP="003A61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A617D">
              <w:rPr>
                <w:rFonts w:ascii="Calibri" w:hAnsi="Calibri" w:cs="Calibri"/>
                <w:color w:val="000000"/>
              </w:rPr>
              <w:t>32/01.11.2019</w:t>
            </w:r>
          </w:p>
        </w:tc>
      </w:tr>
    </w:tbl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lastRenderedPageBreak/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D3" w:rsidRDefault="003015D3" w:rsidP="00EF7930">
      <w:pPr>
        <w:spacing w:after="0" w:line="240" w:lineRule="auto"/>
      </w:pPr>
      <w:r>
        <w:separator/>
      </w:r>
    </w:p>
  </w:endnote>
  <w:endnote w:type="continuationSeparator" w:id="0">
    <w:p w:rsidR="003015D3" w:rsidRDefault="003015D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D3" w:rsidRDefault="003015D3" w:rsidP="00EF7930">
      <w:pPr>
        <w:spacing w:after="0" w:line="240" w:lineRule="auto"/>
      </w:pPr>
      <w:r>
        <w:separator/>
      </w:r>
    </w:p>
  </w:footnote>
  <w:footnote w:type="continuationSeparator" w:id="0">
    <w:p w:rsidR="003015D3" w:rsidRDefault="003015D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5E26DE">
      <w:rPr>
        <w:noProof/>
      </w:rPr>
      <w:t>4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F716-954E-46F7-99EF-59938849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2019-10-28T08:56:00Z</cp:lastPrinted>
  <dcterms:created xsi:type="dcterms:W3CDTF">2019-10-29T12:46:00Z</dcterms:created>
  <dcterms:modified xsi:type="dcterms:W3CDTF">2019-11-02T11:20:00Z</dcterms:modified>
</cp:coreProperties>
</file>