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627C72">
        <w:rPr>
          <w:rFonts w:ascii="Palatino Linotype" w:hAnsi="Palatino Linotype"/>
          <w:b/>
          <w:sz w:val="24"/>
          <w:szCs w:val="24"/>
          <w:u w:val="single"/>
        </w:rPr>
        <w:t>102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2F5483">
        <w:rPr>
          <w:rFonts w:ascii="Palatino Linotype" w:hAnsi="Palatino Linotype"/>
          <w:b/>
          <w:sz w:val="24"/>
          <w:szCs w:val="24"/>
          <w:u w:val="single"/>
        </w:rPr>
        <w:t>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0673E0" w:rsidRDefault="007145B3" w:rsidP="00173AAD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7145B3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173AAD" w:rsidRPr="00173AAD">
        <w:rPr>
          <w:rFonts w:ascii="Palatino Linotype" w:hAnsi="Palatino Linotype"/>
          <w:b/>
          <w:sz w:val="24"/>
          <w:szCs w:val="24"/>
        </w:rPr>
        <w:t>Избран кмет на кметство Кривня в Изборите за общински съветници и кметове на 27.10.2019г. в Община Ветово;</w:t>
      </w:r>
    </w:p>
    <w:p w:rsidR="00173AAD" w:rsidRDefault="00173AAD" w:rsidP="00173AA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73AAD">
        <w:rPr>
          <w:rFonts w:ascii="Palatino Linotype" w:hAnsi="Palatino Linotype"/>
          <w:sz w:val="24"/>
          <w:szCs w:val="24"/>
        </w:rPr>
        <w:t>Предвид на получените данни от протоколите на СИК, следва да се обяви за избран за Кмет на кметство Кривня в община Ветово, област Русе Недялко Йорданов Христов, ЕГН :**********, издигнат от коалиция Ние, Гражданите, получил 178 действителни гласове.</w:t>
      </w:r>
    </w:p>
    <w:p w:rsidR="00173AAD" w:rsidRPr="00173AAD" w:rsidRDefault="00173AAD" w:rsidP="00173AA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73AAD">
        <w:rPr>
          <w:rFonts w:ascii="Palatino Linotype" w:hAnsi="Palatino Linotype"/>
          <w:sz w:val="24"/>
          <w:szCs w:val="24"/>
        </w:rPr>
        <w:t xml:space="preserve">Предвид на гореизложеното на </w:t>
      </w:r>
      <w:proofErr w:type="spellStart"/>
      <w:r w:rsidRPr="00173AAD">
        <w:rPr>
          <w:rFonts w:ascii="Palatino Linotype" w:hAnsi="Palatino Linotype"/>
          <w:sz w:val="24"/>
          <w:szCs w:val="24"/>
        </w:rPr>
        <w:t>осн</w:t>
      </w:r>
      <w:proofErr w:type="spellEnd"/>
      <w:r w:rsidRPr="00173AAD">
        <w:rPr>
          <w:rFonts w:ascii="Palatino Linotype" w:hAnsi="Palatino Linotype"/>
          <w:sz w:val="24"/>
          <w:szCs w:val="24"/>
        </w:rPr>
        <w:t>. чл.87,ал.1,т.26 от ИК, ОИК-Ветово,</w:t>
      </w:r>
    </w:p>
    <w:p w:rsidR="00173AAD" w:rsidRPr="00173AAD" w:rsidRDefault="00173AAD" w:rsidP="00173AAD">
      <w:pPr>
        <w:spacing w:line="256" w:lineRule="auto"/>
        <w:jc w:val="center"/>
        <w:rPr>
          <w:rFonts w:ascii="Palatino Linotype" w:hAnsi="Palatino Linotype"/>
          <w:sz w:val="24"/>
          <w:szCs w:val="24"/>
        </w:rPr>
      </w:pPr>
      <w:r w:rsidRPr="00173AAD">
        <w:rPr>
          <w:rFonts w:ascii="Palatino Linotype" w:hAnsi="Palatino Linotype"/>
          <w:sz w:val="24"/>
          <w:szCs w:val="24"/>
        </w:rPr>
        <w:t>РЕШИ :</w:t>
      </w:r>
    </w:p>
    <w:p w:rsidR="00173AAD" w:rsidRPr="00BB2DF7" w:rsidRDefault="00173AAD" w:rsidP="00173AA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73AAD">
        <w:rPr>
          <w:rFonts w:ascii="Palatino Linotype" w:hAnsi="Palatino Linotype"/>
          <w:sz w:val="24"/>
          <w:szCs w:val="24"/>
        </w:rPr>
        <w:t>ОБЯВЯВА ЗА ИЗБРАН ЗА КМЕТ НА КМЕТСТВО КРИВНЯ,  община Ветово, област Русе Недялко Йорданов Христов, ЕГН :**********, издигнат от коалиция Ние, Гражданите, получил 178 действителни гласове.</w:t>
      </w:r>
    </w:p>
    <w:p w:rsidR="00CF0C13" w:rsidRDefault="00036D09" w:rsidP="00036D09">
      <w:pPr>
        <w:ind w:firstLine="708"/>
        <w:rPr>
          <w:rFonts w:ascii="Palatino Linotype" w:hAnsi="Palatino Linotype"/>
          <w:sz w:val="24"/>
          <w:szCs w:val="24"/>
        </w:rPr>
      </w:pPr>
      <w:r w:rsidRPr="00036D09">
        <w:rPr>
          <w:rFonts w:ascii="Palatino Linotype" w:hAnsi="Palatino Linotype"/>
          <w:sz w:val="24"/>
          <w:szCs w:val="24"/>
        </w:rPr>
        <w:t>Решението подлежи на обжалване пред Административен съд Русе в 7 дневен срок от обявяването</w:t>
      </w:r>
      <w:r>
        <w:rPr>
          <w:rFonts w:ascii="Palatino Linotype" w:hAnsi="Palatino Linotype"/>
          <w:sz w:val="24"/>
          <w:szCs w:val="24"/>
        </w:rPr>
        <w:t>.</w:t>
      </w:r>
      <w:bookmarkStart w:id="0" w:name="_GoBack"/>
      <w:bookmarkEnd w:id="0"/>
    </w:p>
    <w:p w:rsidR="00C00FB6" w:rsidRPr="001E7A30" w:rsidRDefault="00993C6F" w:rsidP="00036D09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036D09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A45FE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036D09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036D09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132" w:rsidRDefault="00925132" w:rsidP="00EF7930">
      <w:pPr>
        <w:spacing w:after="0" w:line="240" w:lineRule="auto"/>
      </w:pPr>
      <w:r>
        <w:separator/>
      </w:r>
    </w:p>
  </w:endnote>
  <w:endnote w:type="continuationSeparator" w:id="0">
    <w:p w:rsidR="00925132" w:rsidRDefault="00925132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132" w:rsidRDefault="00925132" w:rsidP="00EF7930">
      <w:pPr>
        <w:spacing w:after="0" w:line="240" w:lineRule="auto"/>
      </w:pPr>
      <w:r>
        <w:separator/>
      </w:r>
    </w:p>
  </w:footnote>
  <w:footnote w:type="continuationSeparator" w:id="0">
    <w:p w:rsidR="00925132" w:rsidRDefault="00925132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627C72">
      <w:rPr>
        <w:noProof/>
      </w:rPr>
      <w:t>Решение МИ-102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2F5483">
      <w:t>28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36D09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23E57"/>
    <w:rsid w:val="0012635F"/>
    <w:rsid w:val="00131532"/>
    <w:rsid w:val="00134B4F"/>
    <w:rsid w:val="001638D8"/>
    <w:rsid w:val="00164DED"/>
    <w:rsid w:val="00173AA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5483"/>
    <w:rsid w:val="002F6576"/>
    <w:rsid w:val="0030769B"/>
    <w:rsid w:val="0031573F"/>
    <w:rsid w:val="0031658F"/>
    <w:rsid w:val="0033053A"/>
    <w:rsid w:val="0033075A"/>
    <w:rsid w:val="003307C6"/>
    <w:rsid w:val="0033756D"/>
    <w:rsid w:val="00346520"/>
    <w:rsid w:val="0039188B"/>
    <w:rsid w:val="0039767C"/>
    <w:rsid w:val="00397809"/>
    <w:rsid w:val="003A0C64"/>
    <w:rsid w:val="003A7009"/>
    <w:rsid w:val="003B09CC"/>
    <w:rsid w:val="003C3313"/>
    <w:rsid w:val="003C4E52"/>
    <w:rsid w:val="003C63B7"/>
    <w:rsid w:val="003D19FA"/>
    <w:rsid w:val="003D340D"/>
    <w:rsid w:val="003E0EB8"/>
    <w:rsid w:val="003E6F29"/>
    <w:rsid w:val="003F56E3"/>
    <w:rsid w:val="003F7AA2"/>
    <w:rsid w:val="00401505"/>
    <w:rsid w:val="0040312D"/>
    <w:rsid w:val="00406132"/>
    <w:rsid w:val="00410C94"/>
    <w:rsid w:val="00420C93"/>
    <w:rsid w:val="00421961"/>
    <w:rsid w:val="004219B9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3047D"/>
    <w:rsid w:val="00540F61"/>
    <w:rsid w:val="005452B3"/>
    <w:rsid w:val="00547C0F"/>
    <w:rsid w:val="00582600"/>
    <w:rsid w:val="00583F58"/>
    <w:rsid w:val="00594B32"/>
    <w:rsid w:val="005A05B2"/>
    <w:rsid w:val="005C2615"/>
    <w:rsid w:val="005C2795"/>
    <w:rsid w:val="005C4D59"/>
    <w:rsid w:val="005D1F2A"/>
    <w:rsid w:val="005F1459"/>
    <w:rsid w:val="00603F72"/>
    <w:rsid w:val="00620F24"/>
    <w:rsid w:val="00627C72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82047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B2503"/>
    <w:rsid w:val="008F2CEA"/>
    <w:rsid w:val="009158F7"/>
    <w:rsid w:val="00920256"/>
    <w:rsid w:val="00921E07"/>
    <w:rsid w:val="00925132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7C8B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2DF7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760A9"/>
    <w:rsid w:val="00C8472B"/>
    <w:rsid w:val="00CA1153"/>
    <w:rsid w:val="00CB0148"/>
    <w:rsid w:val="00CB2083"/>
    <w:rsid w:val="00CC64B8"/>
    <w:rsid w:val="00CD138B"/>
    <w:rsid w:val="00CD2F05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7F31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A0F53"/>
    <w:rsid w:val="00FB657A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4967-AEA4-464B-A0D7-15C54CD4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18</cp:revision>
  <cp:lastPrinted>2019-10-28T08:56:00Z</cp:lastPrinted>
  <dcterms:created xsi:type="dcterms:W3CDTF">2019-10-27T08:18:00Z</dcterms:created>
  <dcterms:modified xsi:type="dcterms:W3CDTF">2019-11-06T09:34:00Z</dcterms:modified>
</cp:coreProperties>
</file>