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32" w:rsidRPr="00A11932" w:rsidRDefault="00A11932" w:rsidP="00A11932">
      <w:pPr>
        <w:jc w:val="center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Общинска избирателна комисия- Ветово</w:t>
      </w:r>
    </w:p>
    <w:p w:rsidR="00A11932" w:rsidRDefault="00A11932" w:rsidP="00A11932">
      <w:pPr>
        <w:jc w:val="center"/>
        <w:rPr>
          <w:rFonts w:ascii="Palatino Linotype" w:hAnsi="Palatino Linotype"/>
          <w:sz w:val="24"/>
          <w:szCs w:val="24"/>
          <w:lang w:val="en-US"/>
        </w:rPr>
      </w:pPr>
      <w:r w:rsidRPr="00A11932">
        <w:rPr>
          <w:rFonts w:ascii="Palatino Linotype" w:hAnsi="Palatino Linotype"/>
          <w:sz w:val="24"/>
          <w:szCs w:val="24"/>
        </w:rPr>
        <w:t>РЕШЕНИЕ</w:t>
      </w:r>
      <w:r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A11932" w:rsidRPr="00A11932" w:rsidRDefault="00A11932" w:rsidP="00A11932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№ </w:t>
      </w:r>
      <w:r>
        <w:rPr>
          <w:rFonts w:ascii="Palatino Linotype" w:hAnsi="Palatino Linotype"/>
          <w:sz w:val="24"/>
          <w:szCs w:val="24"/>
          <w:lang w:val="en-US"/>
        </w:rPr>
        <w:t xml:space="preserve">169 </w:t>
      </w:r>
      <w:r w:rsidRPr="00A11932">
        <w:rPr>
          <w:rFonts w:ascii="Palatino Linotype" w:hAnsi="Palatino Linotype"/>
          <w:sz w:val="24"/>
          <w:szCs w:val="24"/>
        </w:rPr>
        <w:t>-МИ</w:t>
      </w:r>
    </w:p>
    <w:p w:rsidR="00A11932" w:rsidRPr="00A11932" w:rsidRDefault="00A11932" w:rsidP="00A11932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Ветово, </w:t>
      </w:r>
      <w:r>
        <w:rPr>
          <w:rFonts w:ascii="Palatino Linotype" w:hAnsi="Palatino Linotype"/>
          <w:sz w:val="24"/>
          <w:szCs w:val="24"/>
          <w:lang w:val="en-US"/>
        </w:rPr>
        <w:t>13</w:t>
      </w:r>
      <w:r>
        <w:rPr>
          <w:rFonts w:ascii="Palatino Linotype" w:hAnsi="Palatino Linotype"/>
          <w:sz w:val="24"/>
          <w:szCs w:val="24"/>
        </w:rPr>
        <w:t>.</w:t>
      </w:r>
      <w:r w:rsidRPr="00A11932">
        <w:rPr>
          <w:rFonts w:ascii="Palatino Linotype" w:hAnsi="Palatino Linotype"/>
          <w:sz w:val="24"/>
          <w:szCs w:val="24"/>
        </w:rPr>
        <w:t>0</w:t>
      </w:r>
      <w:r>
        <w:rPr>
          <w:rFonts w:ascii="Palatino Linotype" w:hAnsi="Palatino Linotype"/>
          <w:sz w:val="24"/>
          <w:szCs w:val="24"/>
          <w:lang w:val="en-US"/>
        </w:rPr>
        <w:t>1</w:t>
      </w:r>
      <w:r>
        <w:rPr>
          <w:rFonts w:ascii="Palatino Linotype" w:hAnsi="Palatino Linotype"/>
          <w:sz w:val="24"/>
          <w:szCs w:val="24"/>
        </w:rPr>
        <w:t>.20</w:t>
      </w:r>
      <w:r>
        <w:rPr>
          <w:rFonts w:ascii="Palatino Linotype" w:hAnsi="Palatino Linotype"/>
          <w:sz w:val="24"/>
          <w:szCs w:val="24"/>
          <w:lang w:val="en-US"/>
        </w:rPr>
        <w:t>20</w:t>
      </w:r>
      <w:r>
        <w:rPr>
          <w:rFonts w:ascii="Palatino Linotype" w:hAnsi="Palatino Linotype"/>
          <w:sz w:val="24"/>
          <w:szCs w:val="24"/>
        </w:rPr>
        <w:t>г.</w:t>
      </w:r>
    </w:p>
    <w:p w:rsid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 xml:space="preserve">ОТНОСНО: </w:t>
      </w:r>
      <w:r w:rsidRPr="00A11932">
        <w:rPr>
          <w:rFonts w:ascii="Palatino Linotype" w:hAnsi="Palatino Linotype"/>
          <w:sz w:val="24"/>
          <w:szCs w:val="24"/>
        </w:rPr>
        <w:t xml:space="preserve">Подаден сигнал от ИВАЙЛО ЕВГЕНИЕВ КАДИШЕВ в качеството си на общински съветник в </w:t>
      </w:r>
      <w:proofErr w:type="spellStart"/>
      <w:r w:rsidRPr="00A11932">
        <w:rPr>
          <w:rFonts w:ascii="Palatino Linotype" w:hAnsi="Palatino Linotype"/>
          <w:sz w:val="24"/>
          <w:szCs w:val="24"/>
        </w:rPr>
        <w:t>ОбС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Ветово с вх.№298 от 13.01.2020г., заведен в Регистъра на ОИК.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 xml:space="preserve">Госпожа СТЕЛА СТОИЛОВА заяви, че в деловодството на ОИК Ветово, днес  - 13.01.2020г. в 13.00ч. е </w:t>
      </w:r>
      <w:proofErr w:type="spellStart"/>
      <w:r w:rsidRPr="00A11932">
        <w:rPr>
          <w:rFonts w:ascii="Palatino Linotype" w:hAnsi="Palatino Linotype"/>
          <w:sz w:val="24"/>
          <w:szCs w:val="24"/>
        </w:rPr>
        <w:t>входиран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сигнал подаден от господин ИВАЙЛО ЕВГЕНИЕВ КАДИШЕВ под №298 от 13.01.2020г. по описа и регистъра на дневника на ОИК. Сигналът е бил получен лично от секретаря на ОИК –Иванка Пенкова на 10.01.2020г. в 16:00ч, което обстоятелство е удостоверено с подписите на лицата.  Сигналът се прочете на всички присъстващи членове на ОИК от председателя , след което се предостави на всеки един да се запознае с него лично. В сигнала се излагат твърдения , че при направена справка в Търговския регистър се вижда, че с ЕИК: 117593054 е регистрирано търговско предприятие  ЕТ „</w:t>
      </w:r>
      <w:proofErr w:type="spellStart"/>
      <w:r w:rsidRPr="00A11932">
        <w:rPr>
          <w:rFonts w:ascii="Palatino Linotype" w:hAnsi="Palatino Linotype"/>
          <w:sz w:val="24"/>
          <w:szCs w:val="24"/>
        </w:rPr>
        <w:t>Медисън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– Мехмед </w:t>
      </w:r>
      <w:proofErr w:type="spellStart"/>
      <w:r w:rsidRPr="00A11932">
        <w:rPr>
          <w:rFonts w:ascii="Palatino Linotype" w:hAnsi="Palatino Linotype"/>
          <w:sz w:val="24"/>
          <w:szCs w:val="24"/>
        </w:rPr>
        <w:t>Мехмед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“ със собственик Мехмед Хасан Мехмед. Цитирана е правната разпоредба на чл.41,ал.1 от ЗМСМА, съгласно която “Кметовете на общини, на райони и на кметства, кметските наместници, заместник-кметовете на общини и на райони и секретарите на общини не могат да извършват търговска дейност по смисъла на Търговския закон , да бъдат контрольори, управители или </w:t>
      </w:r>
      <w:proofErr w:type="spellStart"/>
      <w:r w:rsidRPr="00A11932">
        <w:rPr>
          <w:rFonts w:ascii="Palatino Linotype" w:hAnsi="Palatino Linotype"/>
          <w:sz w:val="24"/>
          <w:szCs w:val="24"/>
        </w:rPr>
        <w:t>прокуристи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в търговски дружества, търговски </w:t>
      </w:r>
      <w:proofErr w:type="spellStart"/>
      <w:r w:rsidRPr="00A11932">
        <w:rPr>
          <w:rFonts w:ascii="Palatino Linotype" w:hAnsi="Palatino Linotype"/>
          <w:sz w:val="24"/>
          <w:szCs w:val="24"/>
        </w:rPr>
        <w:t>пьлномощници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, търговски представители, търговски </w:t>
      </w:r>
      <w:proofErr w:type="spellStart"/>
      <w:r w:rsidRPr="00A11932">
        <w:rPr>
          <w:rFonts w:ascii="Palatino Linotype" w:hAnsi="Palatino Linotype"/>
          <w:sz w:val="24"/>
          <w:szCs w:val="24"/>
        </w:rPr>
        <w:t>посредници</w:t>
      </w:r>
      <w:proofErr w:type="spellEnd"/>
      <w:r w:rsidRPr="00A11932">
        <w:rPr>
          <w:rFonts w:ascii="Palatino Linotype" w:hAnsi="Palatino Linotype"/>
          <w:sz w:val="24"/>
          <w:szCs w:val="24"/>
        </w:rPr>
        <w:t>, синдици, ликвидатори или да участват в надзорни, управителни и контролни органи на търговски дружества и кооперации за времето на мандата им.” Така съгласно чл.41,ал.3 от ЗМСМА, че ако е била налице такава дейност, лицето избрано за кмет, предприема необходимите действия за прекратяване на дейността и/или за освобождаването му от заеманата длъжност и уведомява писмено за това председателя на общинския съвет и общинската избирателна комисия. Твърди се, че срокът за извършване на това действие е бил до 04.12.2019г. Видно от справката в Търговския регистър било, че към днешна дата е налице действащо търговско предприятие ЕТ„</w:t>
      </w:r>
      <w:proofErr w:type="spellStart"/>
      <w:r w:rsidRPr="00A11932">
        <w:rPr>
          <w:rFonts w:ascii="Palatino Linotype" w:hAnsi="Palatino Linotype"/>
          <w:sz w:val="24"/>
          <w:szCs w:val="24"/>
        </w:rPr>
        <w:t>Медисън-Мехмед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Мехмед” със собственик Мехмед Хасан Мехмед. Общинският съветник Ивайло </w:t>
      </w:r>
      <w:proofErr w:type="spellStart"/>
      <w:r w:rsidRPr="00A11932">
        <w:rPr>
          <w:rFonts w:ascii="Palatino Linotype" w:hAnsi="Palatino Linotype"/>
          <w:sz w:val="24"/>
          <w:szCs w:val="24"/>
        </w:rPr>
        <w:t>Кадишев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, твърди че не му е известно да е извършено такова уведомяване от страна на </w:t>
      </w:r>
      <w:r w:rsidRPr="00A11932">
        <w:rPr>
          <w:rFonts w:ascii="Palatino Linotype" w:hAnsi="Palatino Linotype"/>
          <w:sz w:val="24"/>
          <w:szCs w:val="24"/>
        </w:rPr>
        <w:lastRenderedPageBreak/>
        <w:t xml:space="preserve">кмета Мехмед </w:t>
      </w:r>
      <w:proofErr w:type="spellStart"/>
      <w:r w:rsidRPr="00A11932">
        <w:rPr>
          <w:rFonts w:ascii="Palatino Linotype" w:hAnsi="Palatino Linotype"/>
          <w:sz w:val="24"/>
          <w:szCs w:val="24"/>
        </w:rPr>
        <w:t>Мехмед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до Председателя на </w:t>
      </w:r>
      <w:proofErr w:type="spellStart"/>
      <w:r w:rsidRPr="00A11932">
        <w:rPr>
          <w:rFonts w:ascii="Palatino Linotype" w:hAnsi="Palatino Linotype"/>
          <w:sz w:val="24"/>
          <w:szCs w:val="24"/>
        </w:rPr>
        <w:t>ОбС-Ветово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и до ОИК-Ветово за прекратяване на дейността на </w:t>
      </w:r>
      <w:proofErr w:type="spellStart"/>
      <w:r w:rsidRPr="00A11932">
        <w:rPr>
          <w:rFonts w:ascii="Palatino Linotype" w:hAnsi="Palatino Linotype"/>
          <w:sz w:val="24"/>
          <w:szCs w:val="24"/>
        </w:rPr>
        <w:t>горецитираното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предприятие, каквото е изискването на ч.41,ал.3 от ЗМСМА. С оглед на твърденията си, подателят на сигнала, счита че са налице предпоставки за предсрочно прекратяване на пълномощията на Мехмед Хасан Мехмед, в качеството му на кмет на Община Ветово, съгласно чл.42,ал.1, т.9 от ЗМСМА. Към сигнала е приложено и извлечение от актуално състояние на ЕТ „МЕДИСЪН – МЕХМЕД </w:t>
      </w:r>
      <w:proofErr w:type="spellStart"/>
      <w:r w:rsidRPr="00A11932">
        <w:rPr>
          <w:rFonts w:ascii="Palatino Linotype" w:hAnsi="Palatino Linotype"/>
          <w:sz w:val="24"/>
          <w:szCs w:val="24"/>
        </w:rPr>
        <w:t>МЕХМЕД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„ от Агенция по вписвания, Търговски регистър. От същото е видно, че Д-р МЕХМЕД ХАСАН МЕХМЕД  има по смисъла на ТЗ регистрирано много преди изборите търговско предприятие – ЕТ „ МЕДИСЪН – МЕХМЕД </w:t>
      </w:r>
      <w:proofErr w:type="spellStart"/>
      <w:r w:rsidRPr="00A11932">
        <w:rPr>
          <w:rFonts w:ascii="Palatino Linotype" w:hAnsi="Palatino Linotype"/>
          <w:sz w:val="24"/>
          <w:szCs w:val="24"/>
        </w:rPr>
        <w:t>МЕХМЕД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„ с ЕИК 117 593 054, със седалище и адрес на управление : град Глоджево, община Ветово , улица „Александър Стамболийски“ № 5, с физическо лице – търговец – МЕХМЕД ХАСАН МЕХМЕД и предмет на дейност : извършване на стоматологични услуги, като индивидуална практика за първична </w:t>
      </w:r>
      <w:proofErr w:type="spellStart"/>
      <w:r w:rsidRPr="00A11932">
        <w:rPr>
          <w:rFonts w:ascii="Palatino Linotype" w:hAnsi="Palatino Linotype"/>
          <w:sz w:val="24"/>
          <w:szCs w:val="24"/>
        </w:rPr>
        <w:t>извънболнична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медицинска помощ в областта на зъболечението (стоматологията) в обема предвиден в чл.11 от ЗЛЗ.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След като запозна подробно с изложеното в сигнала, госпожа СТОИЛОВА даде думата за мнения и предложения на членовете на Комисия.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ГОСПОДИН ЙОРДАН ДОЙЧИНОВ : Колеги, съгласно член 42, ал.2 от ЗМСМА въпросните обстоятелства изложени в сигнала се установяват със съответните документи издадени от компетентните органи, поради което аз предлагам като Решение :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1.ОИК Ветово да  изиска официална справка от Агенция по вписвания, Търговски регистър за следното :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 xml:space="preserve"> - Лицето МЕХМЕД ХАСАН МЕХМЕД с ЕГН **********, регистриран ли е като търговец  по смисъла на ТЗ, от коя дата и под каква форма – ЕТ, ООД,ЕООД, АД, кооперации или друга такава.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- Какъв е статутът на лицето в търговското предприятие – собственик, съдружник, управител, прокурист, едноличен собственик на капитала  или нещо друго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- за периода 04.11.2019г – 04.12.2019г. включително  лицето, предприел ли е  необходимите действия за прекратяване на дейността и/или за освобождаването му от заеманата длъжност и въпросното търговско предприятие с действащ статут ли е или не към дата 05.12.2019г.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lastRenderedPageBreak/>
        <w:t xml:space="preserve"> - да се изиска и представи официално удостоверение за актуалното състояние на търговеца ЕТ „</w:t>
      </w:r>
      <w:proofErr w:type="spellStart"/>
      <w:r w:rsidRPr="00A11932">
        <w:rPr>
          <w:rFonts w:ascii="Palatino Linotype" w:hAnsi="Palatino Linotype"/>
          <w:sz w:val="24"/>
          <w:szCs w:val="24"/>
        </w:rPr>
        <w:t>Медисън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– Мехмед </w:t>
      </w:r>
      <w:proofErr w:type="spellStart"/>
      <w:r w:rsidRPr="00A11932">
        <w:rPr>
          <w:rFonts w:ascii="Palatino Linotype" w:hAnsi="Palatino Linotype"/>
          <w:sz w:val="24"/>
          <w:szCs w:val="24"/>
        </w:rPr>
        <w:t>Мехмед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, ЕИК: 117593054“.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2.Да се изиска официална справка от ОБЩИНСКИ СЪВЕТ ВЕТОВО лицето Д-р МЕХМЕД ХАСАН МЕХМЕД в качеството си на новоизбран Кмет на Община Ветово уведомил ли е писмено в периода 04.11.2019г – 04.12.2019г. включително, Председателя на Общински съвет Ветово за предприетите по горе действия съгласно член 41 ал.3 от ЗМСМА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3.Да се направи справка в деловодството на ОИК Ветово лицето Д-р МЕХМЕД ХАСАН МЕХМЕД в качеството си на новоизбран Кмет на Община Ветово уведомил ли е писмено ОИК Ветово  в периода 04.11.2019г – 04.12.2019г. включително за предприетите по горе действия съгласно член 41 ал.3 от ЗМСМА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4.След получаване на горепосочените документи  ОИК  на основание член 42 ал.3 от ЗМСМА  да уведоми Д-Р МЕХМЕД ХАСАН МЕХМЕД, в качеството му на Кмет за възможността в 3- дневен срок  да направи писмено възражение по така подаденият сигнал и вече събраните доказателства и установени факти.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5.След като се изпълнят горепосочените действия в 3- дневен срок съгласно член  42 ал.3 от ЗМСМА, ОИК въз основа на събраните доказателства да излезе с Решение.</w:t>
      </w:r>
    </w:p>
    <w:p w:rsid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 xml:space="preserve">6.  За извършване на горните действия да се упълномощят Председателя   и Секретаря на ОИК Ветово, които да изготвят, подадат и   получат на място  всички необходими справки, адресирани  до Търговски регистър и </w:t>
      </w:r>
      <w:proofErr w:type="spellStart"/>
      <w:r w:rsidRPr="00A11932">
        <w:rPr>
          <w:rFonts w:ascii="Palatino Linotype" w:hAnsi="Palatino Linotype"/>
          <w:sz w:val="24"/>
          <w:szCs w:val="24"/>
        </w:rPr>
        <w:t>ОбС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Ветово с оглед взетото по горе решение, както и писмо до Кмета на Общината за възможността да даде писмено възражение в 3 дневен срок по образуваната проверка, както и всички други необходими правни и фактически действия за срочно изпълнение на решението</w:t>
      </w:r>
      <w:r>
        <w:rPr>
          <w:rFonts w:ascii="Palatino Linotype" w:hAnsi="Palatino Linotype"/>
          <w:sz w:val="24"/>
          <w:szCs w:val="24"/>
        </w:rPr>
        <w:t>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Предвид на гореизложеното и </w:t>
      </w:r>
      <w:r w:rsidRPr="00A11932">
        <w:rPr>
          <w:rFonts w:ascii="Palatino Linotype" w:hAnsi="Palatino Linotype"/>
          <w:sz w:val="24"/>
          <w:szCs w:val="24"/>
        </w:rPr>
        <w:t>на основание чл.85,ал.4, чл.87,ал.1 от ИК , ОИК-Ветово,</w:t>
      </w:r>
    </w:p>
    <w:p w:rsidR="00A11932" w:rsidRPr="00A11932" w:rsidRDefault="00A11932" w:rsidP="00A11932">
      <w:pPr>
        <w:jc w:val="center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РЕШИ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1.ОИК Ветово да  изиска официална справка от Агенция по вписвания, Търговски регистър за следното :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lastRenderedPageBreak/>
        <w:t xml:space="preserve"> - Лицето МЕХМЕД ХАСАН МЕХМЕД с ЕГН ********** регистриран ли е като търговец  по смисъла на ТЗ, под каква форма и от коя дата  – ЕТ,ООД,ЕООД, АД, кооперации или друга такава и въпросното търговско предприятие с действащ статут ли е или не към днешна дата и ако е не откога 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- Какъв е статутът на лицето в търговското предприятие – собственик, съдружник, управител, прокурист, едноличен собственик на капитала  или нещо друго;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- за периода 04.11.2019г – 04.12.2019г.включително лицето, извършвал ли е  търговска дейност по смисъла на Търгов</w:t>
      </w:r>
      <w:r>
        <w:rPr>
          <w:rFonts w:ascii="Palatino Linotype" w:hAnsi="Palatino Linotype"/>
          <w:sz w:val="24"/>
          <w:szCs w:val="24"/>
        </w:rPr>
        <w:t>ския закон, заемал ли е длъжнос</w:t>
      </w:r>
      <w:r w:rsidRPr="00A11932">
        <w:rPr>
          <w:rFonts w:ascii="Palatino Linotype" w:hAnsi="Palatino Linotype"/>
          <w:sz w:val="24"/>
          <w:szCs w:val="24"/>
        </w:rPr>
        <w:t xml:space="preserve">тите   -  контрольори, управители или </w:t>
      </w:r>
      <w:proofErr w:type="spellStart"/>
      <w:r w:rsidRPr="00A11932">
        <w:rPr>
          <w:rFonts w:ascii="Palatino Linotype" w:hAnsi="Palatino Linotype"/>
          <w:sz w:val="24"/>
          <w:szCs w:val="24"/>
        </w:rPr>
        <w:t>прокуристи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в търговски дружества, търговски </w:t>
      </w:r>
      <w:proofErr w:type="spellStart"/>
      <w:r w:rsidRPr="00A11932">
        <w:rPr>
          <w:rFonts w:ascii="Palatino Linotype" w:hAnsi="Palatino Linotype"/>
          <w:sz w:val="24"/>
          <w:szCs w:val="24"/>
        </w:rPr>
        <w:t>пълномощници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, търговски представители, търговски </w:t>
      </w:r>
      <w:proofErr w:type="spellStart"/>
      <w:r w:rsidRPr="00A11932">
        <w:rPr>
          <w:rFonts w:ascii="Palatino Linotype" w:hAnsi="Palatino Linotype"/>
          <w:sz w:val="24"/>
          <w:szCs w:val="24"/>
        </w:rPr>
        <w:t>посредници</w:t>
      </w:r>
      <w:proofErr w:type="spellEnd"/>
      <w:r w:rsidRPr="00A11932">
        <w:rPr>
          <w:rFonts w:ascii="Palatino Linotype" w:hAnsi="Palatino Linotype"/>
          <w:sz w:val="24"/>
          <w:szCs w:val="24"/>
        </w:rPr>
        <w:t>, синдици, ликвидатори или да участват в надзорни, управителни и контролни органи на търговски дружества и кооперации за времето на мандата им и за този период предприемал необходимите действия за прекратяване на дейността и/или за освобождаването му от заеманата длъжност и въпросното търговско предприятие с действащ статут ли е или не към днешна дата и ако е не откога;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- да се изиска и представи официално удостоверение за актуалното състояние на търговеца;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2.Да се изиска официална справка от ОБЩИНСКИ СЪВЕТ ВЕТОВО лицето Д-р МЕХМЕД ХАСАН МЕХМЕД в качеството си на новоизбран Кмет на Община Ветово уведомил ли е писмено в периода 04.11.2019г – 04.12.2019г. Председателя на Общински съвет Ветово за предприетите по горе действия с оглед разпоредбата на  член 41 ал.3 от ЗМСМА;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 xml:space="preserve">3.Да се направи справка в деловодството на ОИК Ветово лицето Д-р МЕХМЕД ХАСАН МЕХМЕД в качеството си на новоизбран Кмет на Община Ветово уведомил ли е писмено ОИК Ветово  в периода 04.11.2019г – 04.12.2019г.  за предприетите по горе действия </w:t>
      </w:r>
      <w:proofErr w:type="spellStart"/>
      <w:r w:rsidRPr="00A11932">
        <w:rPr>
          <w:rFonts w:ascii="Palatino Linotype" w:hAnsi="Palatino Linotype"/>
          <w:sz w:val="24"/>
          <w:szCs w:val="24"/>
        </w:rPr>
        <w:t>действия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с оглед разпоредбата на  член 41 ал.3 от ЗМСМА;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4.След получаване на горепосочените документи  ОИК  на основание член 42 ал.3 от ЗМСМА  да уведоми от Д-Р МЕХМЕД ХАСАН МЕХМЕД  в качеството му на Кмет за образуваната проверка и за възможността в 3 - дневен срок  да направи писмено възражение по вече събраните доказателства и установените факти;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lastRenderedPageBreak/>
        <w:t>5.След като се изпълнят горепосочените действия в 3- дневен срок съгласно член  42 ал.3 от ЗМСМА, ОИК въз основа на събраните доказателства да постанови решение Решение;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 xml:space="preserve">6. Упълномощава за извършване на горните действия Председателя   и Секретаря на ОИК Ветово, които да изготвят, подадат и   получат на място  всички необходими справки, адресирани  до Търговски регистър и </w:t>
      </w:r>
      <w:proofErr w:type="spellStart"/>
      <w:r w:rsidRPr="00A11932">
        <w:rPr>
          <w:rFonts w:ascii="Palatino Linotype" w:hAnsi="Palatino Linotype"/>
          <w:sz w:val="24"/>
          <w:szCs w:val="24"/>
        </w:rPr>
        <w:t>ОбС</w:t>
      </w:r>
      <w:proofErr w:type="spellEnd"/>
      <w:r w:rsidRPr="00A11932">
        <w:rPr>
          <w:rFonts w:ascii="Palatino Linotype" w:hAnsi="Palatino Linotype"/>
          <w:sz w:val="24"/>
          <w:szCs w:val="24"/>
        </w:rPr>
        <w:t xml:space="preserve"> Ветово с оглед взетото по горе решение, както и писмо до Кмета на Общината за възможността да даде писмено възражение в 3-дневен срок по образуваната проверка, както и всички други необходими правни и фактически действия за срочно изпълнение на решението</w:t>
      </w:r>
      <w:r>
        <w:rPr>
          <w:rFonts w:ascii="Palatino Linotype" w:hAnsi="Palatino Linotype"/>
          <w:sz w:val="24"/>
          <w:szCs w:val="24"/>
        </w:rPr>
        <w:t>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 xml:space="preserve">На </w:t>
      </w:r>
      <w:proofErr w:type="spellStart"/>
      <w:r w:rsidRPr="00A11932">
        <w:rPr>
          <w:rFonts w:ascii="Palatino Linotype" w:hAnsi="Palatino Linotype"/>
          <w:sz w:val="24"/>
          <w:szCs w:val="24"/>
        </w:rPr>
        <w:t>осн</w:t>
      </w:r>
      <w:proofErr w:type="spellEnd"/>
      <w:r w:rsidRPr="00A11932">
        <w:rPr>
          <w:rFonts w:ascii="Palatino Linotype" w:hAnsi="Palatino Linotype"/>
          <w:sz w:val="24"/>
          <w:szCs w:val="24"/>
        </w:rPr>
        <w:t>.чл.88</w:t>
      </w:r>
      <w:r>
        <w:rPr>
          <w:rFonts w:ascii="Palatino Linotype" w:hAnsi="Palatino Linotype"/>
          <w:sz w:val="24"/>
          <w:szCs w:val="24"/>
        </w:rPr>
        <w:t>,ал.1</w:t>
      </w:r>
      <w:r w:rsidRPr="00A11932">
        <w:rPr>
          <w:rFonts w:ascii="Palatino Linotype" w:hAnsi="Palatino Linotype"/>
          <w:sz w:val="24"/>
          <w:szCs w:val="24"/>
        </w:rPr>
        <w:t xml:space="preserve"> от ИК, решенията на ОИК-Ветово могат да се оспорват в тридневен срок от обявяването им пред ЦИК.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13.</w:t>
      </w:r>
      <w:r w:rsidRPr="00A11932">
        <w:rPr>
          <w:rFonts w:ascii="Palatino Linotype" w:hAnsi="Palatino Linotype"/>
          <w:sz w:val="24"/>
          <w:szCs w:val="24"/>
        </w:rPr>
        <w:t>0</w:t>
      </w:r>
      <w:r>
        <w:rPr>
          <w:rFonts w:ascii="Palatino Linotype" w:hAnsi="Palatino Linotype"/>
          <w:sz w:val="24"/>
          <w:szCs w:val="24"/>
        </w:rPr>
        <w:t>1.2020</w:t>
      </w:r>
      <w:r w:rsidRPr="00A11932">
        <w:rPr>
          <w:rFonts w:ascii="Palatino Linotype" w:hAnsi="Palatino Linotype"/>
          <w:sz w:val="24"/>
          <w:szCs w:val="24"/>
        </w:rPr>
        <w:t xml:space="preserve"> г.</w:t>
      </w:r>
      <w:r w:rsidRPr="00A11932">
        <w:rPr>
          <w:rFonts w:ascii="Palatino Linotype" w:hAnsi="Palatino Linotype"/>
          <w:sz w:val="24"/>
          <w:szCs w:val="24"/>
        </w:rPr>
        <w:tab/>
      </w:r>
      <w:r w:rsidRPr="00A11932">
        <w:rPr>
          <w:rFonts w:ascii="Palatino Linotype" w:hAnsi="Palatino Linotype"/>
          <w:sz w:val="24"/>
          <w:szCs w:val="24"/>
        </w:rPr>
        <w:tab/>
      </w:r>
      <w:r w:rsidRPr="00A11932">
        <w:rPr>
          <w:rFonts w:ascii="Palatino Linotype" w:hAnsi="Palatino Linotype"/>
          <w:sz w:val="24"/>
          <w:szCs w:val="24"/>
        </w:rPr>
        <w:tab/>
      </w:r>
      <w:r w:rsidRPr="00A11932">
        <w:rPr>
          <w:rFonts w:ascii="Palatino Linotype" w:hAnsi="Palatino Linotype"/>
          <w:sz w:val="24"/>
          <w:szCs w:val="24"/>
        </w:rPr>
        <w:tab/>
      </w:r>
      <w:r w:rsidRPr="00A11932">
        <w:rPr>
          <w:rFonts w:ascii="Palatino Linotype" w:hAnsi="Palatino Linotype"/>
          <w:sz w:val="24"/>
          <w:szCs w:val="24"/>
        </w:rPr>
        <w:tab/>
        <w:t xml:space="preserve">              </w:t>
      </w:r>
      <w:bookmarkStart w:id="0" w:name="_GoBack"/>
      <w:bookmarkEnd w:id="0"/>
      <w:r w:rsidRPr="00A11932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>П</w:t>
      </w:r>
      <w:r w:rsidRPr="00A11932">
        <w:rPr>
          <w:rFonts w:ascii="Palatino Linotype" w:hAnsi="Palatino Linotype"/>
          <w:sz w:val="24"/>
          <w:szCs w:val="24"/>
        </w:rPr>
        <w:t>редседател: ………</w:t>
      </w:r>
    </w:p>
    <w:p w:rsid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 w:rsidRPr="00A11932">
        <w:rPr>
          <w:rFonts w:ascii="Palatino Linotype" w:hAnsi="Palatino Linotype"/>
          <w:sz w:val="24"/>
          <w:szCs w:val="24"/>
        </w:rPr>
        <w:t>гр. Ветово</w:t>
      </w:r>
      <w:r w:rsidRPr="00A11932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         </w:t>
      </w:r>
      <w:r w:rsidRPr="00A11932">
        <w:rPr>
          <w:rFonts w:ascii="Palatino Linotype" w:hAnsi="Palatino Linotype"/>
          <w:sz w:val="24"/>
          <w:szCs w:val="24"/>
        </w:rPr>
        <w:t>/</w:t>
      </w:r>
      <w:r>
        <w:rPr>
          <w:rFonts w:ascii="Palatino Linotype" w:hAnsi="Palatino Linotype"/>
          <w:sz w:val="24"/>
          <w:szCs w:val="24"/>
        </w:rPr>
        <w:t>Стела Стоилова/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</w:t>
      </w:r>
      <w:r w:rsidRPr="00A11932">
        <w:rPr>
          <w:rFonts w:ascii="Palatino Linotype" w:hAnsi="Palatino Linotype"/>
          <w:sz w:val="24"/>
          <w:szCs w:val="24"/>
        </w:rPr>
        <w:t xml:space="preserve"> Секретар: …………………….</w:t>
      </w:r>
    </w:p>
    <w:p w:rsidR="00A11932" w:rsidRPr="00A11932" w:rsidRDefault="00A11932" w:rsidP="00A1193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                </w:t>
      </w:r>
      <w:r w:rsidRPr="00A11932">
        <w:rPr>
          <w:rFonts w:ascii="Palatino Linotype" w:hAnsi="Palatino Linotype"/>
          <w:sz w:val="24"/>
          <w:szCs w:val="24"/>
        </w:rPr>
        <w:t xml:space="preserve">      /Иванка Пенкова/</w:t>
      </w:r>
    </w:p>
    <w:p w:rsidR="00672084" w:rsidRPr="00A11932" w:rsidRDefault="00672084" w:rsidP="00A11932">
      <w:pPr>
        <w:jc w:val="both"/>
        <w:rPr>
          <w:rFonts w:ascii="Palatino Linotype" w:hAnsi="Palatino Linotype"/>
          <w:sz w:val="24"/>
          <w:szCs w:val="24"/>
        </w:rPr>
      </w:pPr>
    </w:p>
    <w:sectPr w:rsidR="00672084" w:rsidRPr="00A11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32"/>
    <w:rsid w:val="00672084"/>
    <w:rsid w:val="00A1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Beysin Ahmed</dc:creator>
  <cp:lastModifiedBy>Beysin Ahmed</cp:lastModifiedBy>
  <cp:revision>1</cp:revision>
  <dcterms:created xsi:type="dcterms:W3CDTF">2020-01-13T13:52:00Z</dcterms:created>
  <dcterms:modified xsi:type="dcterms:W3CDTF">2020-01-13T13:59:00Z</dcterms:modified>
</cp:coreProperties>
</file>