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  <w:r w:rsidRPr="00C42A27">
        <w:rPr>
          <w:rFonts w:ascii="Palatino Linotype" w:hAnsi="Palatino Linotype"/>
          <w:b/>
          <w:sz w:val="24"/>
          <w:szCs w:val="24"/>
        </w:rPr>
        <w:t>ПРОЕКТ НА ДНЕВЕН РЕД НА</w:t>
      </w:r>
      <w:r w:rsidR="0063611E">
        <w:rPr>
          <w:rFonts w:ascii="Palatino Linotype" w:hAnsi="Palatino Linotype"/>
          <w:b/>
          <w:sz w:val="24"/>
          <w:szCs w:val="24"/>
        </w:rPr>
        <w:t xml:space="preserve"> ОИК- ВЕТОВО  за заседание от </w:t>
      </w:r>
      <w:r w:rsidR="003261BC">
        <w:rPr>
          <w:rFonts w:ascii="Palatino Linotype" w:hAnsi="Palatino Linotype"/>
          <w:b/>
          <w:sz w:val="24"/>
          <w:szCs w:val="24"/>
        </w:rPr>
        <w:t>12</w:t>
      </w:r>
      <w:r w:rsidR="00301938">
        <w:rPr>
          <w:rFonts w:ascii="Palatino Linotype" w:hAnsi="Palatino Linotype"/>
          <w:b/>
          <w:sz w:val="24"/>
          <w:szCs w:val="24"/>
        </w:rPr>
        <w:t>.02</w:t>
      </w:r>
      <w:r w:rsidR="0063611E">
        <w:rPr>
          <w:rFonts w:ascii="Palatino Linotype" w:hAnsi="Palatino Linotype"/>
          <w:b/>
          <w:sz w:val="24"/>
          <w:szCs w:val="24"/>
        </w:rPr>
        <w:t>.2020</w:t>
      </w:r>
      <w:r w:rsidRPr="00C42A27">
        <w:rPr>
          <w:rFonts w:ascii="Palatino Linotype" w:hAnsi="Palatino Linotype"/>
          <w:b/>
          <w:sz w:val="24"/>
          <w:szCs w:val="24"/>
        </w:rPr>
        <w:t>г.:</w:t>
      </w:r>
    </w:p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</w:p>
    <w:p w:rsidR="003261BC" w:rsidRPr="003261BC" w:rsidRDefault="00301938" w:rsidP="008E5A3F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 w:rsidRPr="003261BC">
        <w:rPr>
          <w:rFonts w:ascii="Palatino Linotype" w:hAnsi="Palatino Linotype"/>
          <w:b/>
          <w:sz w:val="24"/>
          <w:szCs w:val="24"/>
        </w:rPr>
        <w:t xml:space="preserve"> </w:t>
      </w:r>
      <w:r w:rsidR="008E5A3F" w:rsidRPr="008E5A3F">
        <w:rPr>
          <w:rFonts w:ascii="Palatino Linotype" w:hAnsi="Palatino Linotype"/>
          <w:b/>
          <w:sz w:val="24"/>
          <w:szCs w:val="24"/>
        </w:rPr>
        <w:t>Вземане на решение за уведомяване с писмено становище, във връзка с постъпило Писмо от Областен управител на област Русе.</w:t>
      </w:r>
      <w:bookmarkStart w:id="0" w:name="_GoBack"/>
      <w:bookmarkEnd w:id="0"/>
    </w:p>
    <w:p w:rsidR="0052329C" w:rsidRPr="003261BC" w:rsidRDefault="0052329C" w:rsidP="003261BC">
      <w:pPr>
        <w:ind w:left="360"/>
        <w:jc w:val="both"/>
        <w:rPr>
          <w:rFonts w:ascii="Palatino Linotype" w:hAnsi="Palatino Linotype"/>
          <w:b/>
          <w:sz w:val="24"/>
          <w:szCs w:val="24"/>
        </w:rPr>
      </w:pPr>
    </w:p>
    <w:sectPr w:rsidR="0052329C" w:rsidRPr="0032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00B6"/>
    <w:multiLevelType w:val="hybridMultilevel"/>
    <w:tmpl w:val="4DA04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3"/>
    <w:rsid w:val="00112474"/>
    <w:rsid w:val="00114805"/>
    <w:rsid w:val="00143B03"/>
    <w:rsid w:val="001D6ADB"/>
    <w:rsid w:val="00301938"/>
    <w:rsid w:val="003261BC"/>
    <w:rsid w:val="004A0ADB"/>
    <w:rsid w:val="0052329C"/>
    <w:rsid w:val="005F256B"/>
    <w:rsid w:val="0063611E"/>
    <w:rsid w:val="008E5A3F"/>
    <w:rsid w:val="008F4526"/>
    <w:rsid w:val="00A43820"/>
    <w:rsid w:val="00B46716"/>
    <w:rsid w:val="00C42A27"/>
    <w:rsid w:val="00CF2D7A"/>
    <w:rsid w:val="00D823C3"/>
    <w:rsid w:val="00E82EA2"/>
    <w:rsid w:val="00EC010D"/>
    <w:rsid w:val="00FC17DB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3839-E9DC-48EB-9A01-03E251C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13</cp:revision>
  <dcterms:created xsi:type="dcterms:W3CDTF">2019-11-03T19:31:00Z</dcterms:created>
  <dcterms:modified xsi:type="dcterms:W3CDTF">2020-02-12T11:49:00Z</dcterms:modified>
</cp:coreProperties>
</file>