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BD" w:rsidRDefault="00AB51BD" w:rsidP="00EF1AFE">
      <w:pPr>
        <w:rPr>
          <w:rFonts w:ascii="Palatino Linotype" w:hAnsi="Palatino Linotype"/>
          <w:b/>
          <w:sz w:val="24"/>
          <w:szCs w:val="24"/>
          <w:u w:val="single"/>
        </w:rPr>
      </w:pPr>
    </w:p>
    <w:p w:rsidR="00EF7930" w:rsidRPr="001E7A30" w:rsidRDefault="00EF7930" w:rsidP="002F31E7">
      <w:pPr>
        <w:jc w:val="center"/>
        <w:rPr>
          <w:rFonts w:ascii="Palatino Linotype" w:hAnsi="Palatino Linotype"/>
          <w:b/>
          <w:sz w:val="24"/>
          <w:szCs w:val="24"/>
          <w:u w:val="single"/>
        </w:rPr>
      </w:pPr>
      <w:r w:rsidRPr="001E7A30">
        <w:rPr>
          <w:rFonts w:ascii="Palatino Linotype" w:hAnsi="Palatino Linotype"/>
          <w:b/>
          <w:sz w:val="24"/>
          <w:szCs w:val="24"/>
          <w:u w:val="single"/>
        </w:rPr>
        <w:t>Общинска избирателна комисия- Ветово</w:t>
      </w:r>
    </w:p>
    <w:p w:rsidR="00EF7930" w:rsidRPr="001E7A30" w:rsidRDefault="00EF7930" w:rsidP="00EF7930">
      <w:pPr>
        <w:jc w:val="center"/>
        <w:rPr>
          <w:rFonts w:ascii="Palatino Linotype" w:hAnsi="Palatino Linotype"/>
          <w:b/>
          <w:sz w:val="24"/>
          <w:szCs w:val="24"/>
          <w:u w:val="single"/>
        </w:rPr>
      </w:pPr>
      <w:r w:rsidRPr="001E7A30">
        <w:rPr>
          <w:rFonts w:ascii="Palatino Linotype" w:hAnsi="Palatino Linotype"/>
          <w:b/>
          <w:sz w:val="24"/>
          <w:szCs w:val="24"/>
          <w:u w:val="single"/>
        </w:rPr>
        <w:t>РЕШЕНИЕ</w:t>
      </w:r>
    </w:p>
    <w:p w:rsidR="00EF7930" w:rsidRPr="001E7A30" w:rsidRDefault="00E07927" w:rsidP="00EF7930">
      <w:pPr>
        <w:jc w:val="center"/>
        <w:rPr>
          <w:rFonts w:ascii="Palatino Linotype" w:hAnsi="Palatino Linotype"/>
          <w:b/>
          <w:sz w:val="24"/>
          <w:szCs w:val="24"/>
          <w:u w:val="single"/>
        </w:rPr>
      </w:pPr>
      <w:r w:rsidRPr="001E7A30">
        <w:rPr>
          <w:rFonts w:ascii="Palatino Linotype" w:hAnsi="Palatino Linotype"/>
          <w:b/>
          <w:sz w:val="24"/>
          <w:szCs w:val="24"/>
          <w:u w:val="single"/>
        </w:rPr>
        <w:t xml:space="preserve">№ </w:t>
      </w:r>
      <w:r w:rsidR="00BC7AA6">
        <w:rPr>
          <w:rFonts w:ascii="Palatino Linotype" w:hAnsi="Palatino Linotype"/>
          <w:b/>
          <w:sz w:val="24"/>
          <w:szCs w:val="24"/>
          <w:u w:val="single"/>
        </w:rPr>
        <w:t>177</w:t>
      </w:r>
      <w:r w:rsidR="00EF7930" w:rsidRPr="001E7A30">
        <w:rPr>
          <w:rFonts w:ascii="Palatino Linotype" w:hAnsi="Palatino Linotype"/>
          <w:b/>
          <w:sz w:val="24"/>
          <w:szCs w:val="24"/>
          <w:u w:val="single"/>
        </w:rPr>
        <w:t>-МИ</w:t>
      </w:r>
    </w:p>
    <w:p w:rsidR="00EF7930" w:rsidRDefault="00E07927" w:rsidP="002F31E7">
      <w:pPr>
        <w:jc w:val="center"/>
        <w:rPr>
          <w:rFonts w:ascii="Palatino Linotype" w:hAnsi="Palatino Linotype"/>
          <w:b/>
          <w:sz w:val="24"/>
          <w:szCs w:val="24"/>
          <w:u w:val="single"/>
        </w:rPr>
      </w:pPr>
      <w:r w:rsidRPr="001E7A30">
        <w:rPr>
          <w:rFonts w:ascii="Palatino Linotype" w:hAnsi="Palatino Linotype"/>
          <w:b/>
          <w:sz w:val="24"/>
          <w:szCs w:val="24"/>
          <w:u w:val="single"/>
        </w:rPr>
        <w:t xml:space="preserve">Ветово, </w:t>
      </w:r>
      <w:r w:rsidR="00795014">
        <w:rPr>
          <w:rFonts w:ascii="Palatino Linotype" w:hAnsi="Palatino Linotype"/>
          <w:b/>
          <w:sz w:val="24"/>
          <w:szCs w:val="24"/>
          <w:u w:val="single"/>
        </w:rPr>
        <w:t>2</w:t>
      </w:r>
      <w:r w:rsidR="00BC7AA6">
        <w:rPr>
          <w:rFonts w:ascii="Palatino Linotype" w:hAnsi="Palatino Linotype"/>
          <w:b/>
          <w:sz w:val="24"/>
          <w:szCs w:val="24"/>
          <w:u w:val="single"/>
        </w:rPr>
        <w:t>9</w:t>
      </w:r>
      <w:r w:rsidR="00EF7930" w:rsidRPr="001E7A30">
        <w:rPr>
          <w:rFonts w:ascii="Palatino Linotype" w:hAnsi="Palatino Linotype"/>
          <w:b/>
          <w:sz w:val="24"/>
          <w:szCs w:val="24"/>
          <w:u w:val="single"/>
        </w:rPr>
        <w:t>.</w:t>
      </w:r>
      <w:r w:rsidR="00D40B42">
        <w:rPr>
          <w:rFonts w:ascii="Palatino Linotype" w:hAnsi="Palatino Linotype"/>
          <w:b/>
          <w:sz w:val="24"/>
          <w:szCs w:val="24"/>
          <w:u w:val="single"/>
        </w:rPr>
        <w:t>02</w:t>
      </w:r>
      <w:r w:rsidR="00394A4F">
        <w:rPr>
          <w:rFonts w:ascii="Palatino Linotype" w:hAnsi="Palatino Linotype"/>
          <w:b/>
          <w:sz w:val="24"/>
          <w:szCs w:val="24"/>
          <w:u w:val="single"/>
        </w:rPr>
        <w:t>.2020г.</w:t>
      </w:r>
    </w:p>
    <w:p w:rsidR="00F82584" w:rsidRDefault="004E179D" w:rsidP="00795014">
      <w:pPr>
        <w:ind w:firstLine="708"/>
        <w:jc w:val="both"/>
        <w:rPr>
          <w:rFonts w:ascii="Palatino Linotype" w:hAnsi="Palatino Linotype"/>
          <w:b/>
          <w:sz w:val="24"/>
          <w:szCs w:val="24"/>
        </w:rPr>
      </w:pPr>
      <w:r w:rsidRPr="00BF6662">
        <w:rPr>
          <w:rFonts w:ascii="Palatino Linotype" w:hAnsi="Palatino Linotype"/>
          <w:b/>
          <w:sz w:val="24"/>
          <w:szCs w:val="24"/>
        </w:rPr>
        <w:t>ОТНОСНО:</w:t>
      </w:r>
      <w:r w:rsidR="00BB0E94" w:rsidRPr="00BB0E94">
        <w:rPr>
          <w:rFonts w:ascii="Palatino Linotype" w:hAnsi="Palatino Linotype"/>
          <w:b/>
          <w:sz w:val="24"/>
          <w:szCs w:val="24"/>
        </w:rPr>
        <w:t xml:space="preserve"> </w:t>
      </w:r>
      <w:r w:rsidR="00BC7AA6" w:rsidRPr="00BC7AA6">
        <w:rPr>
          <w:rFonts w:ascii="Palatino Linotype" w:hAnsi="Palatino Linotype"/>
          <w:b/>
          <w:sz w:val="24"/>
          <w:szCs w:val="24"/>
        </w:rPr>
        <w:t>Разглеждане на Сигнал с Вх.324/29.02.2020г., подаден от ГЮНЕЙТ ИСМЕТОВ ТЮЛЕОГЛУЕВ, с искане  за предсрочно прекратяване на пълномощията на СЕМРА ИСМАИЛОВА ИДИРИЗОВА,  в качеството и  на  новоизбран общински съветник  в Община Ветово.</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 xml:space="preserve">В ОИК Ветово е постъпил сигнал от </w:t>
      </w:r>
      <w:proofErr w:type="spellStart"/>
      <w:r w:rsidRPr="00B4252E">
        <w:rPr>
          <w:rFonts w:ascii="Palatino Linotype" w:hAnsi="Palatino Linotype"/>
          <w:sz w:val="24"/>
          <w:szCs w:val="24"/>
        </w:rPr>
        <w:t>Гюнейт</w:t>
      </w:r>
      <w:proofErr w:type="spellEnd"/>
      <w:r w:rsidRPr="00B4252E">
        <w:rPr>
          <w:rFonts w:ascii="Palatino Linotype" w:hAnsi="Palatino Linotype"/>
          <w:sz w:val="24"/>
          <w:szCs w:val="24"/>
        </w:rPr>
        <w:t xml:space="preserve"> Исметов </w:t>
      </w:r>
      <w:proofErr w:type="spellStart"/>
      <w:r w:rsidRPr="00B4252E">
        <w:rPr>
          <w:rFonts w:ascii="Palatino Linotype" w:hAnsi="Palatino Linotype"/>
          <w:sz w:val="24"/>
          <w:szCs w:val="24"/>
        </w:rPr>
        <w:t>Тюлеоглуев</w:t>
      </w:r>
      <w:proofErr w:type="spellEnd"/>
      <w:r w:rsidRPr="00B4252E">
        <w:rPr>
          <w:rFonts w:ascii="Palatino Linotype" w:hAnsi="Palatino Linotype"/>
          <w:sz w:val="24"/>
          <w:szCs w:val="24"/>
        </w:rPr>
        <w:t xml:space="preserve"> – зам. Председател на Постоянната комисия по етика и установяване на конфликт на интереси с Вх.№ 324/ 29.02.2020г. Който гласи, че на Петото редовно заседание на Общински съвет –Ветово, проведено на 31.01.2020г. в т.11 от дневния ред “ Изказване на граждани“ е подаден сигнал от д-р Мехмед </w:t>
      </w:r>
      <w:proofErr w:type="spellStart"/>
      <w:r w:rsidRPr="00B4252E">
        <w:rPr>
          <w:rFonts w:ascii="Palatino Linotype" w:hAnsi="Palatino Linotype"/>
          <w:sz w:val="24"/>
          <w:szCs w:val="24"/>
        </w:rPr>
        <w:t>Мехмед</w:t>
      </w:r>
      <w:proofErr w:type="spellEnd"/>
      <w:r w:rsidRPr="00B4252E">
        <w:rPr>
          <w:rFonts w:ascii="Palatino Linotype" w:hAnsi="Palatino Linotype"/>
          <w:sz w:val="24"/>
          <w:szCs w:val="24"/>
        </w:rPr>
        <w:t xml:space="preserve"> до Постоянната комисия по етика и установяване на конфликт на интереси към Общински съвет – Ветово. Той е изразил становище, че г-жа Семра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 общински съветник в Общински съвет – Ветово през мандат 2019-2023г. е изпаднала в несъвместимост като общински съветник, тъй като все още е  държавен служител в общинска администрация Ветово, с който се сезира ОИК- Ветово, с твърдение за нарушение  на чл.30, ал.4 от ЗМСМА. Твърди се, че обявения за избран за общински съветник в Община Ветово, а именно Семра Исмаилова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в периода от полагането на клетвата като общински съветник на 11.11.2019г. до 06.02.2019г. е била държавен служител на щатна длъжност- Младши експерт „Здравеопазване, социални дейности, младежки дейности и спорт“ в Общинска администрация – Ветово и общински съветник в Общински съвет- Ветово през мандат 2019-2023г. едновременно, като е участвала в две заседания на Общински съвет – Ветово, на 11.11.2019г. и на 31.01.2019г. Към сигнала си приложени следните документи:</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 xml:space="preserve">1. Декларация по чл.35, ал.1, т.1 от ЗПКОНПИ, във връзка с чл.1, т. 7 от ЗПКОНПИ на Семра Исмаилова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 xml:space="preserve">2. Заповед №23/ 30.03.2016г. за назначаване на Семра Исмаилова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на щатна длъжност в общинска администрация – Ветово</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 xml:space="preserve">3. Заповеди с №ЧР-ДС-05, ЧР-ДС-06, ЧР-ДС-07  и ЧР-ДС-08 за ползване на служебен отпуск от Семра Исмаилова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с приложени заявления към тях.</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4. Болнични листи за временна неработоспособност №Е20206019867, Е20199397594, Е20198918259, Е20199162587, Е20199162587</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5. Длъжностна характеристика на длъжност Младши експерт „Здравеопазване, социални дейности, младежки дейности и спорт“</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lastRenderedPageBreak/>
        <w:t xml:space="preserve">6. Акт № ЧР-ДС-09/04.02.2020Г. за прекратяване на служебното правоотношение на Семра Исмаилова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с Общинска администрация – Ветово.</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 xml:space="preserve">7. Клетвена декларация от Семра Исмаилова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за положена клетва като общински съветник в Общински съвет- Ветово на 11.11.2019.</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 xml:space="preserve">8. Протокол  от заседание на ПКЕУКИ при </w:t>
      </w:r>
      <w:proofErr w:type="spellStart"/>
      <w:r w:rsidRPr="00B4252E">
        <w:rPr>
          <w:rFonts w:ascii="Palatino Linotype" w:hAnsi="Palatino Linotype"/>
          <w:sz w:val="24"/>
          <w:szCs w:val="24"/>
        </w:rPr>
        <w:t>Обс</w:t>
      </w:r>
      <w:proofErr w:type="spellEnd"/>
      <w:r w:rsidRPr="00B4252E">
        <w:rPr>
          <w:rFonts w:ascii="Palatino Linotype" w:hAnsi="Palatino Linotype"/>
          <w:sz w:val="24"/>
          <w:szCs w:val="24"/>
        </w:rPr>
        <w:t>- Ветово.</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 xml:space="preserve"> </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 xml:space="preserve">На 28.10.2019г. с Решение на ОИК Ветово под №  99-МИ/ 28.10.2019г.  е обявен за избран за общински съветник в Община Ветово – кандидатът Семра Исмаилова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В разискването и прегледа на документите възникнаха следните въпроси:</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1.</w:t>
      </w:r>
      <w:r w:rsidRPr="00B4252E">
        <w:rPr>
          <w:rFonts w:ascii="Palatino Linotype" w:hAnsi="Palatino Linotype"/>
          <w:sz w:val="24"/>
          <w:szCs w:val="24"/>
        </w:rPr>
        <w:tab/>
        <w:t>От представените болнични липсва предходния преди 12.11.2019г. които не обхващат периода визиран в сигнала 11.11.2019г. и би следвало да бъде представен от общинска администрация.</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2.</w:t>
      </w:r>
      <w:r w:rsidRPr="00B4252E">
        <w:rPr>
          <w:rFonts w:ascii="Palatino Linotype" w:hAnsi="Palatino Linotype"/>
          <w:sz w:val="24"/>
          <w:szCs w:val="24"/>
        </w:rPr>
        <w:tab/>
        <w:t xml:space="preserve">Лицето Семра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подавала ли е уведомление по чл. 27 за основания за недопустимост по чл. 7, ал. 2 т. 4 от Закона за държавния служител в деловодството на общинска администрация град Ветово </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3.</w:t>
      </w:r>
      <w:r w:rsidRPr="00B4252E">
        <w:rPr>
          <w:rFonts w:ascii="Palatino Linotype" w:hAnsi="Palatino Linotype"/>
          <w:sz w:val="24"/>
          <w:szCs w:val="24"/>
        </w:rPr>
        <w:tab/>
        <w:t>Както и ако не е подала такова уведомление, предприети ли са действия от страна на Общинска администрация Ветово по дисциплинарно производство за прекратяване на служебното правоотношение съгласно чл. 107, ал.1, т.4 от Закона за държавния служител.</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Предвид поставените въпроси следва да се изпрати искане до Общинска администрация гр. Ветово относно следното:</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1.</w:t>
      </w:r>
      <w:r w:rsidRPr="00B4252E">
        <w:rPr>
          <w:rFonts w:ascii="Palatino Linotype" w:hAnsi="Palatino Linotype"/>
          <w:sz w:val="24"/>
          <w:szCs w:val="24"/>
        </w:rPr>
        <w:tab/>
        <w:t xml:space="preserve">Да се представи болничен лист/и касаещ периода  преди 12.11.2019г. </w:t>
      </w:r>
    </w:p>
    <w:p w:rsidR="00B4252E" w:rsidRPr="00B4252E" w:rsidRDefault="00B4252E" w:rsidP="00B4252E">
      <w:pPr>
        <w:ind w:firstLine="708"/>
        <w:jc w:val="both"/>
        <w:rPr>
          <w:rFonts w:ascii="Palatino Linotype" w:hAnsi="Palatino Linotype"/>
          <w:sz w:val="24"/>
          <w:szCs w:val="24"/>
        </w:rPr>
      </w:pPr>
      <w:r w:rsidRPr="00B4252E">
        <w:rPr>
          <w:rFonts w:ascii="Palatino Linotype" w:hAnsi="Palatino Linotype"/>
          <w:sz w:val="24"/>
          <w:szCs w:val="24"/>
        </w:rPr>
        <w:t>2.</w:t>
      </w:r>
      <w:r w:rsidRPr="00B4252E">
        <w:rPr>
          <w:rFonts w:ascii="Palatino Linotype" w:hAnsi="Palatino Linotype"/>
          <w:sz w:val="24"/>
          <w:szCs w:val="24"/>
        </w:rPr>
        <w:tab/>
        <w:t xml:space="preserve">Да ни уведомите дали Семра Исмаилова </w:t>
      </w:r>
      <w:proofErr w:type="spellStart"/>
      <w:r w:rsidRPr="00B4252E">
        <w:rPr>
          <w:rFonts w:ascii="Palatino Linotype" w:hAnsi="Palatino Linotype"/>
          <w:sz w:val="24"/>
          <w:szCs w:val="24"/>
        </w:rPr>
        <w:t>Идиризова</w:t>
      </w:r>
      <w:proofErr w:type="spellEnd"/>
      <w:r w:rsidRPr="00B4252E">
        <w:rPr>
          <w:rFonts w:ascii="Palatino Linotype" w:hAnsi="Palatino Linotype"/>
          <w:sz w:val="24"/>
          <w:szCs w:val="24"/>
        </w:rPr>
        <w:t xml:space="preserve"> е подавала заявление  по чл.27 във връзка с чл. 7 ал. 2 т. 4 от ЗДС</w:t>
      </w:r>
    </w:p>
    <w:p w:rsidR="0060747E" w:rsidRPr="0038465A" w:rsidRDefault="00B4252E" w:rsidP="00B4252E">
      <w:pPr>
        <w:ind w:firstLine="708"/>
        <w:jc w:val="both"/>
        <w:rPr>
          <w:rFonts w:ascii="Palatino Linotype" w:hAnsi="Palatino Linotype" w:cs="Times New Roman"/>
          <w:sz w:val="24"/>
          <w:szCs w:val="24"/>
        </w:rPr>
      </w:pPr>
      <w:r w:rsidRPr="00B4252E">
        <w:rPr>
          <w:rFonts w:ascii="Palatino Linotype" w:hAnsi="Palatino Linotype"/>
          <w:sz w:val="24"/>
          <w:szCs w:val="24"/>
        </w:rPr>
        <w:t>3.</w:t>
      </w:r>
      <w:r w:rsidRPr="00B4252E">
        <w:rPr>
          <w:rFonts w:ascii="Palatino Linotype" w:hAnsi="Palatino Linotype"/>
          <w:sz w:val="24"/>
          <w:szCs w:val="24"/>
        </w:rPr>
        <w:tab/>
        <w:t>При липса на уведомление по чл.27 във връзка с чл. 7 ал. 2 т. 4 от ЗДС , да ни дадете становище дали Общинска администрация Ветово е предприемала  действия  по дисциплинарно производство за прекратяване на служебното правоотношение по чл.107, ал.1, т.4 от ЗДС.</w:t>
      </w:r>
      <w:r w:rsidR="0038465A" w:rsidRPr="0038465A">
        <w:rPr>
          <w:rFonts w:ascii="Palatino Linotype" w:hAnsi="Palatino Linotype" w:cs="Times New Roman"/>
          <w:sz w:val="24"/>
          <w:szCs w:val="24"/>
        </w:rPr>
        <w:t xml:space="preserve">С оглед </w:t>
      </w:r>
      <w:r w:rsidR="0060747E" w:rsidRPr="0038465A">
        <w:rPr>
          <w:rFonts w:ascii="Palatino Linotype" w:hAnsi="Palatino Linotype" w:cs="Times New Roman"/>
          <w:sz w:val="24"/>
          <w:szCs w:val="24"/>
        </w:rPr>
        <w:t xml:space="preserve">на </w:t>
      </w:r>
      <w:r w:rsidR="0038465A">
        <w:rPr>
          <w:rFonts w:ascii="Palatino Linotype" w:hAnsi="Palatino Linotype" w:cs="Times New Roman"/>
          <w:sz w:val="24"/>
          <w:szCs w:val="24"/>
        </w:rPr>
        <w:t xml:space="preserve">гореизложеното, </w:t>
      </w:r>
      <w:r w:rsidR="0060747E" w:rsidRPr="0038465A">
        <w:rPr>
          <w:rFonts w:ascii="Palatino Linotype" w:hAnsi="Palatino Linotype" w:cs="Times New Roman"/>
          <w:sz w:val="24"/>
          <w:szCs w:val="24"/>
        </w:rPr>
        <w:t>Общинската избирателна комисия Ветово</w:t>
      </w:r>
    </w:p>
    <w:p w:rsidR="00B4252E" w:rsidRDefault="00B4252E" w:rsidP="009E5C51">
      <w:pPr>
        <w:ind w:firstLine="708"/>
        <w:jc w:val="center"/>
        <w:rPr>
          <w:rFonts w:ascii="Palatino Linotype" w:hAnsi="Palatino Linotype" w:cs="Times New Roman"/>
          <w:b/>
          <w:sz w:val="24"/>
          <w:szCs w:val="24"/>
        </w:rPr>
      </w:pPr>
    </w:p>
    <w:p w:rsidR="00B4252E" w:rsidRDefault="00B4252E" w:rsidP="009E5C51">
      <w:pPr>
        <w:ind w:firstLine="708"/>
        <w:jc w:val="center"/>
        <w:rPr>
          <w:rFonts w:ascii="Palatino Linotype" w:hAnsi="Palatino Linotype" w:cs="Times New Roman"/>
          <w:b/>
          <w:sz w:val="24"/>
          <w:szCs w:val="24"/>
        </w:rPr>
      </w:pPr>
    </w:p>
    <w:p w:rsidR="00B4252E" w:rsidRDefault="00B4252E" w:rsidP="009E5C51">
      <w:pPr>
        <w:ind w:firstLine="708"/>
        <w:jc w:val="center"/>
        <w:rPr>
          <w:rFonts w:ascii="Palatino Linotype" w:hAnsi="Palatino Linotype" w:cs="Times New Roman"/>
          <w:b/>
          <w:sz w:val="24"/>
          <w:szCs w:val="24"/>
        </w:rPr>
      </w:pPr>
    </w:p>
    <w:p w:rsidR="00B4252E" w:rsidRDefault="00B4252E" w:rsidP="009E5C51">
      <w:pPr>
        <w:ind w:firstLine="708"/>
        <w:jc w:val="center"/>
        <w:rPr>
          <w:rFonts w:ascii="Palatino Linotype" w:hAnsi="Palatino Linotype" w:cs="Times New Roman"/>
          <w:b/>
          <w:sz w:val="24"/>
          <w:szCs w:val="24"/>
        </w:rPr>
      </w:pPr>
    </w:p>
    <w:p w:rsidR="00B4252E" w:rsidRDefault="00B4252E" w:rsidP="009E5C51">
      <w:pPr>
        <w:ind w:firstLine="708"/>
        <w:jc w:val="center"/>
        <w:rPr>
          <w:rFonts w:ascii="Palatino Linotype" w:hAnsi="Palatino Linotype" w:cs="Times New Roman"/>
          <w:b/>
          <w:sz w:val="24"/>
          <w:szCs w:val="24"/>
        </w:rPr>
      </w:pPr>
    </w:p>
    <w:p w:rsidR="0060747E" w:rsidRDefault="0060747E" w:rsidP="009E5C51">
      <w:pPr>
        <w:ind w:firstLine="708"/>
        <w:jc w:val="center"/>
        <w:rPr>
          <w:rFonts w:ascii="Palatino Linotype" w:hAnsi="Palatino Linotype" w:cs="Times New Roman"/>
          <w:b/>
          <w:sz w:val="24"/>
          <w:szCs w:val="24"/>
        </w:rPr>
      </w:pPr>
      <w:r w:rsidRPr="0060747E">
        <w:rPr>
          <w:rFonts w:ascii="Palatino Linotype" w:hAnsi="Palatino Linotype" w:cs="Times New Roman"/>
          <w:b/>
          <w:sz w:val="24"/>
          <w:szCs w:val="24"/>
        </w:rPr>
        <w:lastRenderedPageBreak/>
        <w:t>Р Е Ш И :</w:t>
      </w:r>
    </w:p>
    <w:p w:rsidR="005A4980" w:rsidRDefault="005A4980" w:rsidP="005A4980">
      <w:pPr>
        <w:spacing w:line="256" w:lineRule="auto"/>
        <w:jc w:val="both"/>
        <w:rPr>
          <w:rFonts w:ascii="Palatino Linotype" w:hAnsi="Palatino Linotype" w:cs="Times New Roman"/>
          <w:sz w:val="24"/>
          <w:szCs w:val="24"/>
        </w:rPr>
      </w:pPr>
    </w:p>
    <w:p w:rsidR="005A4980" w:rsidRPr="005A4980" w:rsidRDefault="005A4980" w:rsidP="005A4980">
      <w:pPr>
        <w:spacing w:line="256" w:lineRule="auto"/>
        <w:jc w:val="both"/>
        <w:rPr>
          <w:rFonts w:ascii="Palatino Linotype" w:hAnsi="Palatino Linotype" w:cs="Times New Roman"/>
          <w:sz w:val="24"/>
          <w:szCs w:val="24"/>
        </w:rPr>
      </w:pPr>
      <w:r w:rsidRPr="005A4980">
        <w:rPr>
          <w:rFonts w:ascii="Palatino Linotype" w:hAnsi="Palatino Linotype" w:cs="Times New Roman"/>
          <w:sz w:val="24"/>
          <w:szCs w:val="24"/>
        </w:rPr>
        <w:t>Общинска избирателна комисия изисква от Общинска администрация</w:t>
      </w:r>
      <w:r w:rsidR="00E65A9D">
        <w:rPr>
          <w:rFonts w:ascii="Palatino Linotype" w:hAnsi="Palatino Linotype" w:cs="Times New Roman"/>
          <w:sz w:val="24"/>
          <w:szCs w:val="24"/>
        </w:rPr>
        <w:t xml:space="preserve"> - Ветово</w:t>
      </w:r>
      <w:r w:rsidRPr="005A4980">
        <w:rPr>
          <w:rFonts w:ascii="Palatino Linotype" w:hAnsi="Palatino Linotype" w:cs="Times New Roman"/>
          <w:sz w:val="24"/>
          <w:szCs w:val="24"/>
        </w:rPr>
        <w:t>:</w:t>
      </w:r>
    </w:p>
    <w:p w:rsidR="005A4980" w:rsidRPr="005A4980" w:rsidRDefault="005A4980" w:rsidP="005A4980">
      <w:pPr>
        <w:spacing w:line="256" w:lineRule="auto"/>
        <w:ind w:firstLine="708"/>
        <w:jc w:val="both"/>
        <w:rPr>
          <w:rFonts w:ascii="Palatino Linotype" w:hAnsi="Palatino Linotype" w:cs="Times New Roman"/>
          <w:sz w:val="24"/>
          <w:szCs w:val="24"/>
        </w:rPr>
      </w:pPr>
      <w:r w:rsidRPr="005A4980">
        <w:rPr>
          <w:rFonts w:ascii="Palatino Linotype" w:hAnsi="Palatino Linotype" w:cs="Times New Roman"/>
          <w:sz w:val="24"/>
          <w:szCs w:val="24"/>
        </w:rPr>
        <w:t xml:space="preserve">1.Да се представи болничен лист/и касаещ периода  преди 12.11.2019г. </w:t>
      </w:r>
    </w:p>
    <w:p w:rsidR="005A4980" w:rsidRPr="005A4980" w:rsidRDefault="005A4980" w:rsidP="005A4980">
      <w:pPr>
        <w:spacing w:line="256" w:lineRule="auto"/>
        <w:ind w:firstLine="708"/>
        <w:jc w:val="both"/>
        <w:rPr>
          <w:rFonts w:ascii="Palatino Linotype" w:hAnsi="Palatino Linotype" w:cs="Times New Roman"/>
          <w:sz w:val="24"/>
          <w:szCs w:val="24"/>
        </w:rPr>
      </w:pPr>
      <w:r w:rsidRPr="005A4980">
        <w:rPr>
          <w:rFonts w:ascii="Palatino Linotype" w:hAnsi="Palatino Linotype" w:cs="Times New Roman"/>
          <w:sz w:val="24"/>
          <w:szCs w:val="24"/>
        </w:rPr>
        <w:t xml:space="preserve">2.Да ни уведомите дали Семра Исмаилова </w:t>
      </w:r>
      <w:proofErr w:type="spellStart"/>
      <w:r w:rsidRPr="005A4980">
        <w:rPr>
          <w:rFonts w:ascii="Palatino Linotype" w:hAnsi="Palatino Linotype" w:cs="Times New Roman"/>
          <w:sz w:val="24"/>
          <w:szCs w:val="24"/>
        </w:rPr>
        <w:t>Идиризова</w:t>
      </w:r>
      <w:proofErr w:type="spellEnd"/>
      <w:r w:rsidRPr="005A4980">
        <w:rPr>
          <w:rFonts w:ascii="Palatino Linotype" w:hAnsi="Palatino Linotype" w:cs="Times New Roman"/>
          <w:sz w:val="24"/>
          <w:szCs w:val="24"/>
        </w:rPr>
        <w:t xml:space="preserve"> е подавала заявление  по чл.27 във връзка с чл. 7 ал. 2 т. 4 от ЗДС</w:t>
      </w:r>
    </w:p>
    <w:p w:rsidR="005A4980" w:rsidRDefault="005A4980" w:rsidP="005A4980">
      <w:pPr>
        <w:spacing w:line="256" w:lineRule="auto"/>
        <w:ind w:firstLine="708"/>
        <w:jc w:val="both"/>
        <w:rPr>
          <w:rFonts w:ascii="Palatino Linotype" w:hAnsi="Palatino Linotype" w:cs="Times New Roman"/>
          <w:sz w:val="24"/>
          <w:szCs w:val="24"/>
        </w:rPr>
      </w:pPr>
      <w:r w:rsidRPr="005A4980">
        <w:rPr>
          <w:rFonts w:ascii="Palatino Linotype" w:hAnsi="Palatino Linotype" w:cs="Times New Roman"/>
          <w:sz w:val="24"/>
          <w:szCs w:val="24"/>
        </w:rPr>
        <w:t>3.При липса на уведомление по чл.27 във връзка с чл. 7 ал. 2 т. 4 от ЗДС , да ни дадете становище дали Общинска администрация Ветово е предприемала  действия  по дисциплинарно производство за прекратяване на служебното правоотношение по чл.107, ал.1, т.4 от ЗДС.</w:t>
      </w:r>
    </w:p>
    <w:p w:rsidR="005A4980" w:rsidRDefault="005A4980" w:rsidP="005A4980">
      <w:pPr>
        <w:spacing w:line="256" w:lineRule="auto"/>
        <w:jc w:val="both"/>
        <w:rPr>
          <w:rFonts w:ascii="Palatino Linotype" w:hAnsi="Palatino Linotype" w:cs="Times New Roman"/>
          <w:sz w:val="24"/>
          <w:szCs w:val="24"/>
        </w:rPr>
      </w:pPr>
    </w:p>
    <w:p w:rsidR="00D20BCE" w:rsidRDefault="007D5B54" w:rsidP="005A4980">
      <w:pPr>
        <w:spacing w:line="256" w:lineRule="auto"/>
        <w:jc w:val="both"/>
        <w:rPr>
          <w:rFonts w:ascii="Palatino Linotype" w:hAnsi="Palatino Linotype"/>
          <w:sz w:val="24"/>
          <w:szCs w:val="24"/>
        </w:rPr>
      </w:pPr>
      <w:r w:rsidRPr="007D5B54">
        <w:rPr>
          <w:rFonts w:ascii="Palatino Linotype" w:hAnsi="Palatino Linotype"/>
          <w:sz w:val="24"/>
          <w:szCs w:val="24"/>
        </w:rPr>
        <w:t>На осн.чл.88 от ИК, решенията на ОИК-Ветово могат да се оспорват в тридневен срок от обявяването им пред ЦИК.</w:t>
      </w:r>
      <w:r w:rsidR="009F5AB8" w:rsidRPr="009F5AB8">
        <w:rPr>
          <w:rFonts w:ascii="Palatino Linotype" w:hAnsi="Palatino Linotype"/>
          <w:sz w:val="24"/>
          <w:szCs w:val="24"/>
        </w:rPr>
        <w:tab/>
      </w:r>
      <w:r w:rsidR="009F5AB8" w:rsidRPr="009F5AB8">
        <w:rPr>
          <w:rFonts w:ascii="Palatino Linotype" w:hAnsi="Palatino Linotype"/>
          <w:sz w:val="24"/>
          <w:szCs w:val="24"/>
        </w:rPr>
        <w:tab/>
        <w:t xml:space="preserve">               </w:t>
      </w:r>
      <w:r w:rsidR="00482C7E">
        <w:rPr>
          <w:rFonts w:ascii="Palatino Linotype" w:hAnsi="Palatino Linotype"/>
          <w:sz w:val="24"/>
          <w:szCs w:val="24"/>
        </w:rPr>
        <w:tab/>
      </w:r>
    </w:p>
    <w:p w:rsidR="009F5AB8" w:rsidRPr="009F5AB8" w:rsidRDefault="00B20DAB" w:rsidP="00B20DAB">
      <w:pPr>
        <w:spacing w:line="256" w:lineRule="auto"/>
        <w:ind w:left="5664"/>
        <w:jc w:val="both"/>
        <w:rPr>
          <w:rFonts w:ascii="Palatino Linotype" w:hAnsi="Palatino Linotype"/>
          <w:sz w:val="24"/>
          <w:szCs w:val="24"/>
        </w:rPr>
      </w:pPr>
      <w:r>
        <w:rPr>
          <w:rFonts w:ascii="Palatino Linotype" w:hAnsi="Palatino Linotype"/>
          <w:sz w:val="24"/>
          <w:szCs w:val="24"/>
        </w:rPr>
        <w:t xml:space="preserve">    </w:t>
      </w:r>
      <w:proofErr w:type="spellStart"/>
      <w:r w:rsidR="007D5B54">
        <w:rPr>
          <w:rFonts w:ascii="Palatino Linotype" w:hAnsi="Palatino Linotype"/>
          <w:sz w:val="24"/>
          <w:szCs w:val="24"/>
        </w:rPr>
        <w:t>Зам.</w:t>
      </w:r>
      <w:r w:rsidR="00D20BCE" w:rsidRPr="00D20BCE">
        <w:rPr>
          <w:rFonts w:ascii="Palatino Linotype" w:hAnsi="Palatino Linotype"/>
          <w:sz w:val="24"/>
          <w:szCs w:val="24"/>
        </w:rPr>
        <w:t>Председател</w:t>
      </w:r>
      <w:proofErr w:type="spellEnd"/>
      <w:r w:rsidR="00D20BCE" w:rsidRPr="00D20BCE">
        <w:rPr>
          <w:rFonts w:ascii="Palatino Linotype" w:hAnsi="Palatino Linotype"/>
          <w:sz w:val="24"/>
          <w:szCs w:val="24"/>
        </w:rPr>
        <w:t>:………………..</w:t>
      </w:r>
    </w:p>
    <w:p w:rsidR="009F5AB8" w:rsidRPr="009F5AB8" w:rsidRDefault="00B37989" w:rsidP="009F5AB8">
      <w:pPr>
        <w:spacing w:line="256" w:lineRule="auto"/>
        <w:jc w:val="both"/>
        <w:rPr>
          <w:rFonts w:ascii="Palatino Linotype" w:hAnsi="Palatino Linotype"/>
          <w:sz w:val="24"/>
          <w:szCs w:val="24"/>
        </w:rPr>
      </w:pPr>
      <w:r>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t xml:space="preserve">  </w:t>
      </w:r>
      <w:r w:rsidR="002F35B4">
        <w:rPr>
          <w:rFonts w:ascii="Palatino Linotype" w:hAnsi="Palatino Linotype"/>
          <w:sz w:val="24"/>
          <w:szCs w:val="24"/>
        </w:rPr>
        <w:t xml:space="preserve">             </w:t>
      </w:r>
      <w:r w:rsidR="00764776">
        <w:rPr>
          <w:rFonts w:ascii="Palatino Linotype" w:hAnsi="Palatino Linotype"/>
          <w:sz w:val="24"/>
          <w:szCs w:val="24"/>
        </w:rPr>
        <w:t xml:space="preserve">                 </w:t>
      </w:r>
      <w:r w:rsidR="002F35B4">
        <w:rPr>
          <w:rFonts w:ascii="Palatino Linotype" w:hAnsi="Palatino Linotype"/>
          <w:sz w:val="24"/>
          <w:szCs w:val="24"/>
        </w:rPr>
        <w:t xml:space="preserve">    /</w:t>
      </w:r>
      <w:proofErr w:type="spellStart"/>
      <w:r w:rsidR="007D5B54">
        <w:rPr>
          <w:rFonts w:ascii="Palatino Linotype" w:hAnsi="Palatino Linotype"/>
          <w:sz w:val="24"/>
          <w:szCs w:val="24"/>
        </w:rPr>
        <w:t>Мейва</w:t>
      </w:r>
      <w:proofErr w:type="spellEnd"/>
      <w:r w:rsidR="007D5B54">
        <w:rPr>
          <w:rFonts w:ascii="Palatino Linotype" w:hAnsi="Palatino Linotype"/>
          <w:sz w:val="24"/>
          <w:szCs w:val="24"/>
        </w:rPr>
        <w:t xml:space="preserve"> Хаджиева</w:t>
      </w:r>
      <w:bookmarkStart w:id="0" w:name="_GoBack"/>
      <w:bookmarkEnd w:id="0"/>
      <w:r w:rsidR="009F5AB8" w:rsidRPr="009F5AB8">
        <w:rPr>
          <w:rFonts w:ascii="Palatino Linotype" w:hAnsi="Palatino Linotype"/>
          <w:sz w:val="24"/>
          <w:szCs w:val="24"/>
        </w:rPr>
        <w:t>/</w:t>
      </w:r>
    </w:p>
    <w:p w:rsidR="009F5AB8" w:rsidRDefault="009F5AB8" w:rsidP="009F5AB8">
      <w:pPr>
        <w:spacing w:line="256" w:lineRule="auto"/>
        <w:jc w:val="both"/>
        <w:rPr>
          <w:rFonts w:ascii="Palatino Linotype" w:hAnsi="Palatino Linotype"/>
          <w:sz w:val="24"/>
          <w:szCs w:val="24"/>
        </w:rPr>
      </w:pP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t xml:space="preserve">                Секретар: …………………….</w:t>
      </w:r>
    </w:p>
    <w:p w:rsidR="009E1D9A" w:rsidRPr="001E7A30" w:rsidRDefault="00764776" w:rsidP="00816BD1">
      <w:pPr>
        <w:spacing w:line="256" w:lineRule="auto"/>
        <w:ind w:left="5664" w:firstLine="708"/>
        <w:jc w:val="both"/>
        <w:rPr>
          <w:rFonts w:ascii="Palatino Linotype" w:hAnsi="Palatino Linotype"/>
          <w:sz w:val="24"/>
          <w:szCs w:val="24"/>
        </w:rPr>
      </w:pPr>
      <w:r>
        <w:rPr>
          <w:rFonts w:ascii="Palatino Linotype" w:hAnsi="Palatino Linotype"/>
          <w:sz w:val="24"/>
          <w:szCs w:val="24"/>
        </w:rPr>
        <w:t xml:space="preserve">            </w:t>
      </w:r>
      <w:r w:rsidR="00B3128C">
        <w:rPr>
          <w:rFonts w:ascii="Palatino Linotype" w:hAnsi="Palatino Linotype"/>
          <w:sz w:val="24"/>
          <w:szCs w:val="24"/>
        </w:rPr>
        <w:t>/Иванка Пенкова/</w:t>
      </w:r>
    </w:p>
    <w:sectPr w:rsidR="009E1D9A" w:rsidRPr="001E7A30" w:rsidSect="00D94030">
      <w:headerReference w:type="default" r:id="rId8"/>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30A" w:rsidRDefault="0019530A" w:rsidP="00EF7930">
      <w:pPr>
        <w:spacing w:after="0" w:line="240" w:lineRule="auto"/>
      </w:pPr>
      <w:r>
        <w:separator/>
      </w:r>
    </w:p>
  </w:endnote>
  <w:endnote w:type="continuationSeparator" w:id="0">
    <w:p w:rsidR="0019530A" w:rsidRDefault="0019530A" w:rsidP="00EF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30A" w:rsidRDefault="0019530A" w:rsidP="00EF7930">
      <w:pPr>
        <w:spacing w:after="0" w:line="240" w:lineRule="auto"/>
      </w:pPr>
      <w:r>
        <w:separator/>
      </w:r>
    </w:p>
  </w:footnote>
  <w:footnote w:type="continuationSeparator" w:id="0">
    <w:p w:rsidR="0019530A" w:rsidRDefault="0019530A" w:rsidP="00EF7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E09" w:rsidRDefault="00270423">
    <w:pPr>
      <w:pStyle w:val="a3"/>
    </w:pPr>
    <w:r>
      <w:rPr>
        <w:noProof/>
      </w:rPr>
      <w:fldChar w:fldCharType="begin"/>
    </w:r>
    <w:r>
      <w:rPr>
        <w:noProof/>
      </w:rPr>
      <w:instrText xml:space="preserve"> FILENAME \* MERGEFORMAT </w:instrText>
    </w:r>
    <w:r>
      <w:rPr>
        <w:noProof/>
      </w:rPr>
      <w:fldChar w:fldCharType="separate"/>
    </w:r>
    <w:r w:rsidR="001022CC">
      <w:rPr>
        <w:noProof/>
      </w:rPr>
      <w:t xml:space="preserve">Решение </w:t>
    </w:r>
    <w:r w:rsidR="00BC7AA6">
      <w:rPr>
        <w:noProof/>
      </w:rPr>
      <w:t>МИ-177</w:t>
    </w:r>
    <w:r w:rsidR="00394A4F">
      <w:rPr>
        <w:noProof/>
      </w:rPr>
      <w:t xml:space="preserve"> </w:t>
    </w:r>
    <w:r w:rsidR="00BB27F6">
      <w:rPr>
        <w:noProof/>
      </w:rPr>
      <w:t>ОИК Ветово</w:t>
    </w:r>
    <w:r>
      <w:rPr>
        <w:noProof/>
      </w:rPr>
      <w:fldChar w:fldCharType="end"/>
    </w:r>
    <w:r w:rsidR="007C2E09">
      <w:t xml:space="preserve">, </w:t>
    </w:r>
    <w:r w:rsidR="00BC7AA6">
      <w:t>29</w:t>
    </w:r>
    <w:r w:rsidR="007C2E09" w:rsidRPr="00174797">
      <w:t>.</w:t>
    </w:r>
    <w:r w:rsidR="00D40B42">
      <w:t>02</w:t>
    </w:r>
    <w:r w:rsidR="00394A4F">
      <w:t>.2020</w:t>
    </w:r>
    <w:r w:rsidR="007C2E09" w:rsidRPr="00174797">
      <w:t xml:space="preserve"> г.</w:t>
    </w:r>
  </w:p>
  <w:p w:rsidR="006A34D8" w:rsidRDefault="006A34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0B3"/>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7447C93"/>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D5413C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CE1920"/>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4A1FC1"/>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661728"/>
    <w:multiLevelType w:val="hybridMultilevel"/>
    <w:tmpl w:val="F17470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187246C"/>
    <w:multiLevelType w:val="hybridMultilevel"/>
    <w:tmpl w:val="08EEF5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F352D1"/>
    <w:multiLevelType w:val="hybridMultilevel"/>
    <w:tmpl w:val="D29AFC9A"/>
    <w:lvl w:ilvl="0" w:tplc="0402000F">
      <w:start w:val="1"/>
      <w:numFmt w:val="decimal"/>
      <w:lvlText w:val="%1."/>
      <w:lvlJc w:val="left"/>
      <w:pPr>
        <w:ind w:left="502"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7582FEE"/>
    <w:multiLevelType w:val="hybridMultilevel"/>
    <w:tmpl w:val="1DC6A2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D4F0C7D"/>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nsid w:val="258813E3"/>
    <w:multiLevelType w:val="hybridMultilevel"/>
    <w:tmpl w:val="39F48F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9F8386C"/>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8001E10"/>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80C68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AF61D8B"/>
    <w:multiLevelType w:val="hybridMultilevel"/>
    <w:tmpl w:val="F272A858"/>
    <w:lvl w:ilvl="0" w:tplc="44B42F3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D91314F"/>
    <w:multiLevelType w:val="hybridMultilevel"/>
    <w:tmpl w:val="3AE82234"/>
    <w:lvl w:ilvl="0" w:tplc="9828A89E">
      <w:start w:val="1"/>
      <w:numFmt w:val="decimal"/>
      <w:lvlText w:val="%1."/>
      <w:lvlJc w:val="left"/>
      <w:pPr>
        <w:ind w:left="720" w:hanging="360"/>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A4F789D"/>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47D7F8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FDC356B"/>
    <w:multiLevelType w:val="hybridMultilevel"/>
    <w:tmpl w:val="1DC6A2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4A84903"/>
    <w:multiLevelType w:val="hybridMultilevel"/>
    <w:tmpl w:val="AB7AF8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51F2945"/>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ECA11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0025B43"/>
    <w:multiLevelType w:val="hybridMultilevel"/>
    <w:tmpl w:val="CACEFE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0622A9A"/>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15F23CF"/>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7C46BBB"/>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9C145CA"/>
    <w:multiLevelType w:val="hybridMultilevel"/>
    <w:tmpl w:val="A7A843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5"/>
  </w:num>
  <w:num w:numId="3">
    <w:abstractNumId w:val="26"/>
  </w:num>
  <w:num w:numId="4">
    <w:abstractNumId w:val="14"/>
  </w:num>
  <w:num w:numId="5">
    <w:abstractNumId w:val="19"/>
  </w:num>
  <w:num w:numId="6">
    <w:abstractNumId w:val="9"/>
  </w:num>
  <w:num w:numId="7">
    <w:abstractNumId w:val="7"/>
  </w:num>
  <w:num w:numId="8">
    <w:abstractNumId w:val="21"/>
  </w:num>
  <w:num w:numId="9">
    <w:abstractNumId w:val="13"/>
  </w:num>
  <w:num w:numId="10">
    <w:abstractNumId w:val="4"/>
  </w:num>
  <w:num w:numId="11">
    <w:abstractNumId w:val="25"/>
  </w:num>
  <w:num w:numId="12">
    <w:abstractNumId w:val="24"/>
  </w:num>
  <w:num w:numId="13">
    <w:abstractNumId w:val="16"/>
  </w:num>
  <w:num w:numId="14">
    <w:abstractNumId w:val="20"/>
  </w:num>
  <w:num w:numId="15">
    <w:abstractNumId w:val="2"/>
  </w:num>
  <w:num w:numId="16">
    <w:abstractNumId w:val="3"/>
  </w:num>
  <w:num w:numId="17">
    <w:abstractNumId w:val="11"/>
  </w:num>
  <w:num w:numId="18">
    <w:abstractNumId w:val="17"/>
  </w:num>
  <w:num w:numId="19">
    <w:abstractNumId w:val="0"/>
  </w:num>
  <w:num w:numId="20">
    <w:abstractNumId w:val="1"/>
  </w:num>
  <w:num w:numId="21">
    <w:abstractNumId w:val="12"/>
  </w:num>
  <w:num w:numId="22">
    <w:abstractNumId w:val="23"/>
  </w:num>
  <w:num w:numId="23">
    <w:abstractNumId w:val="22"/>
  </w:num>
  <w:num w:numId="24">
    <w:abstractNumId w:val="6"/>
  </w:num>
  <w:num w:numId="25">
    <w:abstractNumId w:val="8"/>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27"/>
    <w:rsid w:val="0000787E"/>
    <w:rsid w:val="000120D6"/>
    <w:rsid w:val="00014014"/>
    <w:rsid w:val="00016BF9"/>
    <w:rsid w:val="00021B7D"/>
    <w:rsid w:val="0003600B"/>
    <w:rsid w:val="0004363B"/>
    <w:rsid w:val="00065D3D"/>
    <w:rsid w:val="000673E0"/>
    <w:rsid w:val="0006789C"/>
    <w:rsid w:val="00067BD8"/>
    <w:rsid w:val="000711D2"/>
    <w:rsid w:val="00077761"/>
    <w:rsid w:val="00082D50"/>
    <w:rsid w:val="00084BE5"/>
    <w:rsid w:val="00087353"/>
    <w:rsid w:val="00093789"/>
    <w:rsid w:val="00097BAD"/>
    <w:rsid w:val="000A1E81"/>
    <w:rsid w:val="000A6C30"/>
    <w:rsid w:val="000A7607"/>
    <w:rsid w:val="000B5A6B"/>
    <w:rsid w:val="000C30A0"/>
    <w:rsid w:val="000C42F8"/>
    <w:rsid w:val="000C6E65"/>
    <w:rsid w:val="000D1E68"/>
    <w:rsid w:val="000D2EF9"/>
    <w:rsid w:val="000D53EA"/>
    <w:rsid w:val="000D7814"/>
    <w:rsid w:val="000F3D50"/>
    <w:rsid w:val="001022CC"/>
    <w:rsid w:val="00103F0C"/>
    <w:rsid w:val="00105A89"/>
    <w:rsid w:val="00116B4A"/>
    <w:rsid w:val="00123E57"/>
    <w:rsid w:val="0012635F"/>
    <w:rsid w:val="00131532"/>
    <w:rsid w:val="00132B28"/>
    <w:rsid w:val="00134B4F"/>
    <w:rsid w:val="001376C4"/>
    <w:rsid w:val="00163097"/>
    <w:rsid w:val="001638D8"/>
    <w:rsid w:val="00164DED"/>
    <w:rsid w:val="001703A0"/>
    <w:rsid w:val="00173AAD"/>
    <w:rsid w:val="00174797"/>
    <w:rsid w:val="00186BED"/>
    <w:rsid w:val="001918AB"/>
    <w:rsid w:val="0019530A"/>
    <w:rsid w:val="001A0F16"/>
    <w:rsid w:val="001A533B"/>
    <w:rsid w:val="001C5711"/>
    <w:rsid w:val="001C7547"/>
    <w:rsid w:val="001D14D4"/>
    <w:rsid w:val="001D2E4E"/>
    <w:rsid w:val="001D75D0"/>
    <w:rsid w:val="001E3741"/>
    <w:rsid w:val="001E5AA7"/>
    <w:rsid w:val="001E7A30"/>
    <w:rsid w:val="001F31BC"/>
    <w:rsid w:val="00207D95"/>
    <w:rsid w:val="00213265"/>
    <w:rsid w:val="00216005"/>
    <w:rsid w:val="00220252"/>
    <w:rsid w:val="00225ECC"/>
    <w:rsid w:val="002332AE"/>
    <w:rsid w:val="002447DB"/>
    <w:rsid w:val="00244DD6"/>
    <w:rsid w:val="0024625B"/>
    <w:rsid w:val="00256771"/>
    <w:rsid w:val="0026638F"/>
    <w:rsid w:val="00270423"/>
    <w:rsid w:val="002835BD"/>
    <w:rsid w:val="002855B3"/>
    <w:rsid w:val="00296D01"/>
    <w:rsid w:val="002979F7"/>
    <w:rsid w:val="002A45DA"/>
    <w:rsid w:val="002A716E"/>
    <w:rsid w:val="002A747D"/>
    <w:rsid w:val="002B1FDB"/>
    <w:rsid w:val="002B3FE5"/>
    <w:rsid w:val="002B5D19"/>
    <w:rsid w:val="002E1468"/>
    <w:rsid w:val="002E6AA0"/>
    <w:rsid w:val="002F31E7"/>
    <w:rsid w:val="002F3588"/>
    <w:rsid w:val="002F35B4"/>
    <w:rsid w:val="002F40D0"/>
    <w:rsid w:val="002F5483"/>
    <w:rsid w:val="002F6576"/>
    <w:rsid w:val="003015D3"/>
    <w:rsid w:val="0030769B"/>
    <w:rsid w:val="00311068"/>
    <w:rsid w:val="0031573F"/>
    <w:rsid w:val="0031658F"/>
    <w:rsid w:val="00326046"/>
    <w:rsid w:val="0033053A"/>
    <w:rsid w:val="0033075A"/>
    <w:rsid w:val="003307C6"/>
    <w:rsid w:val="0033756D"/>
    <w:rsid w:val="003463DD"/>
    <w:rsid w:val="00346520"/>
    <w:rsid w:val="003568D6"/>
    <w:rsid w:val="003671A2"/>
    <w:rsid w:val="00376D99"/>
    <w:rsid w:val="00381190"/>
    <w:rsid w:val="0038465A"/>
    <w:rsid w:val="0039188B"/>
    <w:rsid w:val="00394A4F"/>
    <w:rsid w:val="0039767C"/>
    <w:rsid w:val="00397809"/>
    <w:rsid w:val="003A0C64"/>
    <w:rsid w:val="003A617D"/>
    <w:rsid w:val="003A7009"/>
    <w:rsid w:val="003B09CC"/>
    <w:rsid w:val="003C3313"/>
    <w:rsid w:val="003C4E52"/>
    <w:rsid w:val="003C63B7"/>
    <w:rsid w:val="003C6F55"/>
    <w:rsid w:val="003D19FA"/>
    <w:rsid w:val="003D340D"/>
    <w:rsid w:val="003E0EB8"/>
    <w:rsid w:val="003E4167"/>
    <w:rsid w:val="003E4E94"/>
    <w:rsid w:val="003E6F29"/>
    <w:rsid w:val="003F03A4"/>
    <w:rsid w:val="003F56E3"/>
    <w:rsid w:val="003F68CF"/>
    <w:rsid w:val="003F7AA2"/>
    <w:rsid w:val="00401505"/>
    <w:rsid w:val="0040312D"/>
    <w:rsid w:val="00406132"/>
    <w:rsid w:val="00410C94"/>
    <w:rsid w:val="00420C93"/>
    <w:rsid w:val="00421961"/>
    <w:rsid w:val="004219B9"/>
    <w:rsid w:val="00432D4C"/>
    <w:rsid w:val="004343CE"/>
    <w:rsid w:val="00434AD6"/>
    <w:rsid w:val="004508D1"/>
    <w:rsid w:val="00450910"/>
    <w:rsid w:val="00457987"/>
    <w:rsid w:val="004620D5"/>
    <w:rsid w:val="004633F2"/>
    <w:rsid w:val="0048012E"/>
    <w:rsid w:val="00480567"/>
    <w:rsid w:val="00480779"/>
    <w:rsid w:val="00480F21"/>
    <w:rsid w:val="00482C7E"/>
    <w:rsid w:val="00483296"/>
    <w:rsid w:val="00483E40"/>
    <w:rsid w:val="004841AC"/>
    <w:rsid w:val="00485FB9"/>
    <w:rsid w:val="004865BF"/>
    <w:rsid w:val="004A077B"/>
    <w:rsid w:val="004A5DE7"/>
    <w:rsid w:val="004A7E8C"/>
    <w:rsid w:val="004B2C50"/>
    <w:rsid w:val="004B75EA"/>
    <w:rsid w:val="004C08EC"/>
    <w:rsid w:val="004C4477"/>
    <w:rsid w:val="004C68CE"/>
    <w:rsid w:val="004C7612"/>
    <w:rsid w:val="004D56D7"/>
    <w:rsid w:val="004D5C4C"/>
    <w:rsid w:val="004D5CFD"/>
    <w:rsid w:val="004D6F85"/>
    <w:rsid w:val="004E179D"/>
    <w:rsid w:val="004E1833"/>
    <w:rsid w:val="004E1A65"/>
    <w:rsid w:val="004E660C"/>
    <w:rsid w:val="004E66DC"/>
    <w:rsid w:val="004F3F5D"/>
    <w:rsid w:val="00502155"/>
    <w:rsid w:val="00502475"/>
    <w:rsid w:val="0050655C"/>
    <w:rsid w:val="00507904"/>
    <w:rsid w:val="00510A3B"/>
    <w:rsid w:val="005254FB"/>
    <w:rsid w:val="0052656B"/>
    <w:rsid w:val="00527E30"/>
    <w:rsid w:val="0053047D"/>
    <w:rsid w:val="00540F61"/>
    <w:rsid w:val="005452B3"/>
    <w:rsid w:val="00547C0F"/>
    <w:rsid w:val="00582600"/>
    <w:rsid w:val="00583F58"/>
    <w:rsid w:val="00591422"/>
    <w:rsid w:val="00594B32"/>
    <w:rsid w:val="005A05B2"/>
    <w:rsid w:val="005A4980"/>
    <w:rsid w:val="005B2822"/>
    <w:rsid w:val="005C04D1"/>
    <w:rsid w:val="005C12F6"/>
    <w:rsid w:val="005C2615"/>
    <w:rsid w:val="005C2795"/>
    <w:rsid w:val="005C4D59"/>
    <w:rsid w:val="005D1F2A"/>
    <w:rsid w:val="005D70F1"/>
    <w:rsid w:val="005E1208"/>
    <w:rsid w:val="005E26DE"/>
    <w:rsid w:val="005F1459"/>
    <w:rsid w:val="00603830"/>
    <w:rsid w:val="00603F72"/>
    <w:rsid w:val="0060521F"/>
    <w:rsid w:val="0060747E"/>
    <w:rsid w:val="006173C8"/>
    <w:rsid w:val="00620F24"/>
    <w:rsid w:val="00627C72"/>
    <w:rsid w:val="00634302"/>
    <w:rsid w:val="006349E9"/>
    <w:rsid w:val="00641700"/>
    <w:rsid w:val="006455AA"/>
    <w:rsid w:val="00655FC4"/>
    <w:rsid w:val="00657C41"/>
    <w:rsid w:val="006663A0"/>
    <w:rsid w:val="00672CB1"/>
    <w:rsid w:val="00690B83"/>
    <w:rsid w:val="006A34D8"/>
    <w:rsid w:val="006B087C"/>
    <w:rsid w:val="006B17B2"/>
    <w:rsid w:val="006B453A"/>
    <w:rsid w:val="006C3C6D"/>
    <w:rsid w:val="006E5573"/>
    <w:rsid w:val="006E67CD"/>
    <w:rsid w:val="006F25D4"/>
    <w:rsid w:val="007010C3"/>
    <w:rsid w:val="00713A88"/>
    <w:rsid w:val="007145B3"/>
    <w:rsid w:val="00730FD1"/>
    <w:rsid w:val="00733B24"/>
    <w:rsid w:val="00733BA5"/>
    <w:rsid w:val="007419B2"/>
    <w:rsid w:val="00744D28"/>
    <w:rsid w:val="00750467"/>
    <w:rsid w:val="00753C00"/>
    <w:rsid w:val="00764776"/>
    <w:rsid w:val="00766483"/>
    <w:rsid w:val="007678AF"/>
    <w:rsid w:val="00782047"/>
    <w:rsid w:val="007822BC"/>
    <w:rsid w:val="00786267"/>
    <w:rsid w:val="00790A22"/>
    <w:rsid w:val="00793EC3"/>
    <w:rsid w:val="00795014"/>
    <w:rsid w:val="007A1D2A"/>
    <w:rsid w:val="007B20DC"/>
    <w:rsid w:val="007B58A9"/>
    <w:rsid w:val="007C2E09"/>
    <w:rsid w:val="007C45DF"/>
    <w:rsid w:val="007D3751"/>
    <w:rsid w:val="007D5B54"/>
    <w:rsid w:val="007E271F"/>
    <w:rsid w:val="007E3AF0"/>
    <w:rsid w:val="007E65EC"/>
    <w:rsid w:val="007F1500"/>
    <w:rsid w:val="007F4A08"/>
    <w:rsid w:val="007F52EC"/>
    <w:rsid w:val="008000DC"/>
    <w:rsid w:val="00806F0A"/>
    <w:rsid w:val="0081011D"/>
    <w:rsid w:val="0081132E"/>
    <w:rsid w:val="00812A3D"/>
    <w:rsid w:val="00815895"/>
    <w:rsid w:val="00815CC2"/>
    <w:rsid w:val="00816BD1"/>
    <w:rsid w:val="00817F30"/>
    <w:rsid w:val="00842C18"/>
    <w:rsid w:val="00842DF3"/>
    <w:rsid w:val="0084619B"/>
    <w:rsid w:val="0085541F"/>
    <w:rsid w:val="00860018"/>
    <w:rsid w:val="00864A2E"/>
    <w:rsid w:val="008713C9"/>
    <w:rsid w:val="00874D53"/>
    <w:rsid w:val="00877271"/>
    <w:rsid w:val="0088007C"/>
    <w:rsid w:val="0088778C"/>
    <w:rsid w:val="008907F0"/>
    <w:rsid w:val="00892C97"/>
    <w:rsid w:val="00892F60"/>
    <w:rsid w:val="008A026C"/>
    <w:rsid w:val="008A1ECC"/>
    <w:rsid w:val="008A1FF9"/>
    <w:rsid w:val="008B0BDB"/>
    <w:rsid w:val="008B2503"/>
    <w:rsid w:val="008D2228"/>
    <w:rsid w:val="008D5AD5"/>
    <w:rsid w:val="008F2AC6"/>
    <w:rsid w:val="008F2CEA"/>
    <w:rsid w:val="008F77C3"/>
    <w:rsid w:val="009158F7"/>
    <w:rsid w:val="00920256"/>
    <w:rsid w:val="00921E07"/>
    <w:rsid w:val="00926472"/>
    <w:rsid w:val="009272F0"/>
    <w:rsid w:val="00956C4D"/>
    <w:rsid w:val="00957225"/>
    <w:rsid w:val="00957B56"/>
    <w:rsid w:val="00970003"/>
    <w:rsid w:val="00982E2B"/>
    <w:rsid w:val="009850B8"/>
    <w:rsid w:val="0098575F"/>
    <w:rsid w:val="00993C6F"/>
    <w:rsid w:val="009950D1"/>
    <w:rsid w:val="00997756"/>
    <w:rsid w:val="009A20D5"/>
    <w:rsid w:val="009A45FE"/>
    <w:rsid w:val="009B0305"/>
    <w:rsid w:val="009B5544"/>
    <w:rsid w:val="009B6013"/>
    <w:rsid w:val="009C0386"/>
    <w:rsid w:val="009C6E68"/>
    <w:rsid w:val="009E1D9A"/>
    <w:rsid w:val="009E5C51"/>
    <w:rsid w:val="009F5AB8"/>
    <w:rsid w:val="009F7C8B"/>
    <w:rsid w:val="00A0310A"/>
    <w:rsid w:val="00A3299E"/>
    <w:rsid w:val="00A32C53"/>
    <w:rsid w:val="00A3632A"/>
    <w:rsid w:val="00A41F1D"/>
    <w:rsid w:val="00A470BB"/>
    <w:rsid w:val="00A535CC"/>
    <w:rsid w:val="00A60536"/>
    <w:rsid w:val="00A61434"/>
    <w:rsid w:val="00A62E64"/>
    <w:rsid w:val="00A64C14"/>
    <w:rsid w:val="00A659D4"/>
    <w:rsid w:val="00A71DF9"/>
    <w:rsid w:val="00A73B50"/>
    <w:rsid w:val="00A74CA9"/>
    <w:rsid w:val="00A77CB4"/>
    <w:rsid w:val="00A8672E"/>
    <w:rsid w:val="00A95B6A"/>
    <w:rsid w:val="00A9603E"/>
    <w:rsid w:val="00AA00AE"/>
    <w:rsid w:val="00AA0B24"/>
    <w:rsid w:val="00AA1E81"/>
    <w:rsid w:val="00AA561D"/>
    <w:rsid w:val="00AB0733"/>
    <w:rsid w:val="00AB2613"/>
    <w:rsid w:val="00AB28E3"/>
    <w:rsid w:val="00AB5166"/>
    <w:rsid w:val="00AB51BD"/>
    <w:rsid w:val="00AC28FE"/>
    <w:rsid w:val="00AC3821"/>
    <w:rsid w:val="00AC599F"/>
    <w:rsid w:val="00AD440F"/>
    <w:rsid w:val="00AD5536"/>
    <w:rsid w:val="00AD6875"/>
    <w:rsid w:val="00AE2DC8"/>
    <w:rsid w:val="00AF2731"/>
    <w:rsid w:val="00AF5B2E"/>
    <w:rsid w:val="00AF7516"/>
    <w:rsid w:val="00B0070E"/>
    <w:rsid w:val="00B05181"/>
    <w:rsid w:val="00B069D3"/>
    <w:rsid w:val="00B170D8"/>
    <w:rsid w:val="00B20DAB"/>
    <w:rsid w:val="00B30207"/>
    <w:rsid w:val="00B3128C"/>
    <w:rsid w:val="00B34C17"/>
    <w:rsid w:val="00B375CE"/>
    <w:rsid w:val="00B37989"/>
    <w:rsid w:val="00B4252E"/>
    <w:rsid w:val="00B45E3B"/>
    <w:rsid w:val="00B46248"/>
    <w:rsid w:val="00B54767"/>
    <w:rsid w:val="00B56572"/>
    <w:rsid w:val="00B655EC"/>
    <w:rsid w:val="00B7705F"/>
    <w:rsid w:val="00B91E74"/>
    <w:rsid w:val="00B91EBA"/>
    <w:rsid w:val="00BA193C"/>
    <w:rsid w:val="00BA4203"/>
    <w:rsid w:val="00BB0E94"/>
    <w:rsid w:val="00BB1951"/>
    <w:rsid w:val="00BB27F6"/>
    <w:rsid w:val="00BB2DF7"/>
    <w:rsid w:val="00BB3482"/>
    <w:rsid w:val="00BC7AA6"/>
    <w:rsid w:val="00BD2484"/>
    <w:rsid w:val="00BD6EB4"/>
    <w:rsid w:val="00BE42B5"/>
    <w:rsid w:val="00BE7367"/>
    <w:rsid w:val="00BF3D4D"/>
    <w:rsid w:val="00BF4499"/>
    <w:rsid w:val="00BF5390"/>
    <w:rsid w:val="00BF58ED"/>
    <w:rsid w:val="00BF6662"/>
    <w:rsid w:val="00BF782C"/>
    <w:rsid w:val="00C00FB6"/>
    <w:rsid w:val="00C02A2E"/>
    <w:rsid w:val="00C16CAC"/>
    <w:rsid w:val="00C16CF7"/>
    <w:rsid w:val="00C20310"/>
    <w:rsid w:val="00C25DEB"/>
    <w:rsid w:val="00C30C48"/>
    <w:rsid w:val="00C34298"/>
    <w:rsid w:val="00C44A11"/>
    <w:rsid w:val="00C47FF0"/>
    <w:rsid w:val="00C50EB6"/>
    <w:rsid w:val="00C60985"/>
    <w:rsid w:val="00C61353"/>
    <w:rsid w:val="00C6410D"/>
    <w:rsid w:val="00C6439C"/>
    <w:rsid w:val="00C7046A"/>
    <w:rsid w:val="00C70B08"/>
    <w:rsid w:val="00C70B33"/>
    <w:rsid w:val="00C760A9"/>
    <w:rsid w:val="00C767CF"/>
    <w:rsid w:val="00C805D9"/>
    <w:rsid w:val="00C8472B"/>
    <w:rsid w:val="00C86F10"/>
    <w:rsid w:val="00CA0567"/>
    <w:rsid w:val="00CA1153"/>
    <w:rsid w:val="00CB0148"/>
    <w:rsid w:val="00CB2083"/>
    <w:rsid w:val="00CC64B8"/>
    <w:rsid w:val="00CD138B"/>
    <w:rsid w:val="00CD2F05"/>
    <w:rsid w:val="00CD7AC1"/>
    <w:rsid w:val="00CE0849"/>
    <w:rsid w:val="00CE0902"/>
    <w:rsid w:val="00CE0F92"/>
    <w:rsid w:val="00CE2191"/>
    <w:rsid w:val="00CF0C13"/>
    <w:rsid w:val="00CF28E8"/>
    <w:rsid w:val="00CF3CEC"/>
    <w:rsid w:val="00D032AE"/>
    <w:rsid w:val="00D12645"/>
    <w:rsid w:val="00D13C64"/>
    <w:rsid w:val="00D14137"/>
    <w:rsid w:val="00D147FE"/>
    <w:rsid w:val="00D1562D"/>
    <w:rsid w:val="00D20BCE"/>
    <w:rsid w:val="00D2251E"/>
    <w:rsid w:val="00D31527"/>
    <w:rsid w:val="00D33573"/>
    <w:rsid w:val="00D40AE2"/>
    <w:rsid w:val="00D40B42"/>
    <w:rsid w:val="00D43FDA"/>
    <w:rsid w:val="00D46637"/>
    <w:rsid w:val="00D5781D"/>
    <w:rsid w:val="00D579F2"/>
    <w:rsid w:val="00D60D16"/>
    <w:rsid w:val="00D63EBC"/>
    <w:rsid w:val="00D70BD3"/>
    <w:rsid w:val="00D8061A"/>
    <w:rsid w:val="00D9194B"/>
    <w:rsid w:val="00D92F03"/>
    <w:rsid w:val="00D93AB7"/>
    <w:rsid w:val="00D94030"/>
    <w:rsid w:val="00D96720"/>
    <w:rsid w:val="00D970A8"/>
    <w:rsid w:val="00DA3703"/>
    <w:rsid w:val="00DA3EDF"/>
    <w:rsid w:val="00DA633E"/>
    <w:rsid w:val="00DA7310"/>
    <w:rsid w:val="00DB5BDD"/>
    <w:rsid w:val="00DC6AA9"/>
    <w:rsid w:val="00DD03AB"/>
    <w:rsid w:val="00DD6A56"/>
    <w:rsid w:val="00DD6B36"/>
    <w:rsid w:val="00DE543C"/>
    <w:rsid w:val="00DE633B"/>
    <w:rsid w:val="00DE6C53"/>
    <w:rsid w:val="00E05171"/>
    <w:rsid w:val="00E06535"/>
    <w:rsid w:val="00E07927"/>
    <w:rsid w:val="00E127FF"/>
    <w:rsid w:val="00E136FA"/>
    <w:rsid w:val="00E17481"/>
    <w:rsid w:val="00E17627"/>
    <w:rsid w:val="00E17864"/>
    <w:rsid w:val="00E219D8"/>
    <w:rsid w:val="00E22877"/>
    <w:rsid w:val="00E230FE"/>
    <w:rsid w:val="00E40C15"/>
    <w:rsid w:val="00E41F40"/>
    <w:rsid w:val="00E4491B"/>
    <w:rsid w:val="00E46FFD"/>
    <w:rsid w:val="00E50941"/>
    <w:rsid w:val="00E551E7"/>
    <w:rsid w:val="00E64578"/>
    <w:rsid w:val="00E65633"/>
    <w:rsid w:val="00E65A9D"/>
    <w:rsid w:val="00E66575"/>
    <w:rsid w:val="00E70BFD"/>
    <w:rsid w:val="00E73C5F"/>
    <w:rsid w:val="00E81FE1"/>
    <w:rsid w:val="00E835AD"/>
    <w:rsid w:val="00E93610"/>
    <w:rsid w:val="00E94244"/>
    <w:rsid w:val="00EA59BB"/>
    <w:rsid w:val="00EB123F"/>
    <w:rsid w:val="00EB7095"/>
    <w:rsid w:val="00EC30D0"/>
    <w:rsid w:val="00EC70FA"/>
    <w:rsid w:val="00EC7A1F"/>
    <w:rsid w:val="00ED0223"/>
    <w:rsid w:val="00ED417A"/>
    <w:rsid w:val="00ED4CFB"/>
    <w:rsid w:val="00EE04AA"/>
    <w:rsid w:val="00EE1FF8"/>
    <w:rsid w:val="00EE7F31"/>
    <w:rsid w:val="00EF1AFE"/>
    <w:rsid w:val="00EF3407"/>
    <w:rsid w:val="00EF5804"/>
    <w:rsid w:val="00EF7930"/>
    <w:rsid w:val="00F0322E"/>
    <w:rsid w:val="00F03977"/>
    <w:rsid w:val="00F10587"/>
    <w:rsid w:val="00F10B6C"/>
    <w:rsid w:val="00F206F6"/>
    <w:rsid w:val="00F61C75"/>
    <w:rsid w:val="00F64621"/>
    <w:rsid w:val="00F75EA9"/>
    <w:rsid w:val="00F778A8"/>
    <w:rsid w:val="00F8097A"/>
    <w:rsid w:val="00F82584"/>
    <w:rsid w:val="00F9786A"/>
    <w:rsid w:val="00FA0F53"/>
    <w:rsid w:val="00FB657A"/>
    <w:rsid w:val="00FC33EE"/>
    <w:rsid w:val="00FC627A"/>
    <w:rsid w:val="00FD2BE5"/>
    <w:rsid w:val="00FD4436"/>
    <w:rsid w:val="00FD70E2"/>
    <w:rsid w:val="00FE10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EA7D0-F238-4D95-A9F3-2AB70031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930"/>
    <w:pPr>
      <w:tabs>
        <w:tab w:val="center" w:pos="4536"/>
        <w:tab w:val="right" w:pos="9072"/>
      </w:tabs>
      <w:spacing w:after="0" w:line="240" w:lineRule="auto"/>
    </w:pPr>
  </w:style>
  <w:style w:type="character" w:customStyle="1" w:styleId="a4">
    <w:name w:val="Горен колонтитул Знак"/>
    <w:basedOn w:val="a0"/>
    <w:link w:val="a3"/>
    <w:uiPriority w:val="99"/>
    <w:rsid w:val="00EF7930"/>
  </w:style>
  <w:style w:type="paragraph" w:styleId="a5">
    <w:name w:val="footer"/>
    <w:basedOn w:val="a"/>
    <w:link w:val="a6"/>
    <w:uiPriority w:val="99"/>
    <w:unhideWhenUsed/>
    <w:rsid w:val="00EF7930"/>
    <w:pPr>
      <w:tabs>
        <w:tab w:val="center" w:pos="4536"/>
        <w:tab w:val="right" w:pos="9072"/>
      </w:tabs>
      <w:spacing w:after="0" w:line="240" w:lineRule="auto"/>
    </w:pPr>
  </w:style>
  <w:style w:type="character" w:customStyle="1" w:styleId="a6">
    <w:name w:val="Долен колонтитул Знак"/>
    <w:basedOn w:val="a0"/>
    <w:link w:val="a5"/>
    <w:uiPriority w:val="99"/>
    <w:rsid w:val="00EF7930"/>
  </w:style>
  <w:style w:type="paragraph" w:styleId="a7">
    <w:name w:val="Balloon Text"/>
    <w:basedOn w:val="a"/>
    <w:link w:val="a8"/>
    <w:uiPriority w:val="99"/>
    <w:semiHidden/>
    <w:unhideWhenUsed/>
    <w:rsid w:val="00C02A2E"/>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C02A2E"/>
    <w:rPr>
      <w:rFonts w:ascii="Segoe UI" w:hAnsi="Segoe UI" w:cs="Segoe UI"/>
      <w:sz w:val="18"/>
      <w:szCs w:val="18"/>
    </w:rPr>
  </w:style>
  <w:style w:type="paragraph" w:styleId="a9">
    <w:name w:val="List Paragraph"/>
    <w:basedOn w:val="a"/>
    <w:uiPriority w:val="34"/>
    <w:qFormat/>
    <w:rsid w:val="00E07927"/>
    <w:pPr>
      <w:ind w:left="720"/>
      <w:contextualSpacing/>
    </w:pPr>
  </w:style>
  <w:style w:type="paragraph" w:customStyle="1" w:styleId="xl72">
    <w:name w:val="xl72"/>
    <w:basedOn w:val="a"/>
    <w:rsid w:val="002A716E"/>
    <w:pPr>
      <w:spacing w:before="100" w:beforeAutospacing="1" w:after="100" w:afterAutospacing="1" w:line="240" w:lineRule="auto"/>
      <w:jc w:val="center"/>
    </w:pPr>
    <w:rPr>
      <w:rFonts w:ascii="Arial" w:eastAsia="Times New Roman" w:hAnsi="Arial" w:cs="Arial"/>
      <w:color w:val="000000"/>
      <w:sz w:val="32"/>
      <w:szCs w:val="32"/>
      <w:lang w:eastAsia="bg-BG"/>
    </w:rPr>
  </w:style>
  <w:style w:type="paragraph" w:customStyle="1" w:styleId="xl73">
    <w:name w:val="xl73"/>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74">
    <w:name w:val="xl74"/>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75">
    <w:name w:val="xl75"/>
    <w:basedOn w:val="a"/>
    <w:rsid w:val="002A716E"/>
    <w:pPr>
      <w:spacing w:before="100" w:beforeAutospacing="1" w:after="100" w:afterAutospacing="1" w:line="240" w:lineRule="auto"/>
      <w:jc w:val="center"/>
    </w:pPr>
    <w:rPr>
      <w:rFonts w:ascii="Times New Roman" w:eastAsia="Times New Roman" w:hAnsi="Times New Roman" w:cs="Times New Roman"/>
      <w:color w:val="000000"/>
      <w:sz w:val="26"/>
      <w:szCs w:val="26"/>
      <w:lang w:eastAsia="bg-BG"/>
    </w:rPr>
  </w:style>
  <w:style w:type="paragraph" w:customStyle="1" w:styleId="xl76">
    <w:name w:val="xl76"/>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77">
    <w:name w:val="xl77"/>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8">
    <w:name w:val="xl78"/>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9">
    <w:name w:val="xl7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0">
    <w:name w:val="xl80"/>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1">
    <w:name w:val="xl8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2">
    <w:name w:val="xl82"/>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3">
    <w:name w:val="xl83"/>
    <w:basedOn w:val="a"/>
    <w:rsid w:val="002A716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4">
    <w:name w:val="xl8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85">
    <w:name w:val="xl85"/>
    <w:basedOn w:val="a"/>
    <w:rsid w:val="002A716E"/>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6">
    <w:name w:val="xl86"/>
    <w:basedOn w:val="a"/>
    <w:rsid w:val="002A716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7">
    <w:name w:val="xl87"/>
    <w:basedOn w:val="a"/>
    <w:rsid w:val="002A71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8">
    <w:name w:val="xl88"/>
    <w:basedOn w:val="a"/>
    <w:rsid w:val="002A716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9">
    <w:name w:val="xl8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0">
    <w:name w:val="xl90"/>
    <w:basedOn w:val="a"/>
    <w:rsid w:val="002A716E"/>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91">
    <w:name w:val="xl9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2">
    <w:name w:val="xl9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3">
    <w:name w:val="xl9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4">
    <w:name w:val="xl9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5">
    <w:name w:val="xl95"/>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96">
    <w:name w:val="xl96"/>
    <w:basedOn w:val="a"/>
    <w:rsid w:val="002A71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7">
    <w:name w:val="xl97"/>
    <w:basedOn w:val="a"/>
    <w:rsid w:val="002A716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8">
    <w:name w:val="xl98"/>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9">
    <w:name w:val="xl99"/>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0">
    <w:name w:val="xl100"/>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1">
    <w:name w:val="xl101"/>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2">
    <w:name w:val="xl10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3">
    <w:name w:val="xl103"/>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4">
    <w:name w:val="xl104"/>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5">
    <w:name w:val="xl10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6">
    <w:name w:val="xl10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7">
    <w:name w:val="xl107"/>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8">
    <w:name w:val="xl108"/>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9">
    <w:name w:val="xl109"/>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0">
    <w:name w:val="xl110"/>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11">
    <w:name w:val="xl11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2">
    <w:name w:val="xl112"/>
    <w:basedOn w:val="a"/>
    <w:rsid w:val="002A71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3">
    <w:name w:val="xl113"/>
    <w:basedOn w:val="a"/>
    <w:rsid w:val="002A716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4">
    <w:name w:val="xl114"/>
    <w:basedOn w:val="a"/>
    <w:rsid w:val="002A716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5">
    <w:name w:val="xl115"/>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6">
    <w:name w:val="xl116"/>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17">
    <w:name w:val="xl11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8">
    <w:name w:val="xl118"/>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19">
    <w:name w:val="xl119"/>
    <w:basedOn w:val="a"/>
    <w:rsid w:val="002A716E"/>
    <w:pPr>
      <w:pBdr>
        <w:top w:val="single" w:sz="4" w:space="0" w:color="auto"/>
        <w:lef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20">
    <w:name w:val="xl120"/>
    <w:basedOn w:val="a"/>
    <w:rsid w:val="002A716E"/>
    <w:pPr>
      <w:pBdr>
        <w:top w:val="single" w:sz="4" w:space="0" w:color="auto"/>
        <w:left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1">
    <w:name w:val="xl121"/>
    <w:basedOn w:val="a"/>
    <w:rsid w:val="002A716E"/>
    <w:pPr>
      <w:pBdr>
        <w:top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2">
    <w:name w:val="xl122"/>
    <w:basedOn w:val="a"/>
    <w:rsid w:val="002A716E"/>
    <w:pPr>
      <w:pBdr>
        <w:top w:val="single" w:sz="4" w:space="0" w:color="000000"/>
        <w:left w:val="single" w:sz="4" w:space="0" w:color="000000"/>
        <w:right w:val="single" w:sz="4" w:space="0" w:color="000000"/>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3">
    <w:name w:val="xl123"/>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4">
    <w:name w:val="xl12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5">
    <w:name w:val="xl125"/>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6">
    <w:name w:val="xl12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7">
    <w:name w:val="xl12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8">
    <w:name w:val="xl12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9">
    <w:name w:val="xl129"/>
    <w:basedOn w:val="a"/>
    <w:rsid w:val="002A716E"/>
    <w:pPr>
      <w:pBdr>
        <w:top w:val="single" w:sz="4" w:space="0" w:color="auto"/>
        <w:left w:val="single" w:sz="4" w:space="0" w:color="auto"/>
        <w:bottom w:val="single" w:sz="4" w:space="0" w:color="auto"/>
        <w:right w:val="single" w:sz="4" w:space="0" w:color="auto"/>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30">
    <w:name w:val="xl13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1">
    <w:name w:val="xl131"/>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32">
    <w:name w:val="xl132"/>
    <w:basedOn w:val="a"/>
    <w:rsid w:val="002A716E"/>
    <w:pPr>
      <w:pBdr>
        <w:top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3">
    <w:name w:val="xl133"/>
    <w:basedOn w:val="a"/>
    <w:rsid w:val="002A716E"/>
    <w:pPr>
      <w:pBdr>
        <w:top w:val="single" w:sz="4" w:space="0" w:color="auto"/>
        <w:bottom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4">
    <w:name w:val="xl13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35">
    <w:name w:val="xl13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6">
    <w:name w:val="xl13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7">
    <w:name w:val="xl13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38">
    <w:name w:val="xl138"/>
    <w:basedOn w:val="a"/>
    <w:rsid w:val="002A716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39">
    <w:name w:val="xl13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0">
    <w:name w:val="xl140"/>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1">
    <w:name w:val="xl14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2">
    <w:name w:val="xl14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43">
    <w:name w:val="xl14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4">
    <w:name w:val="xl144"/>
    <w:basedOn w:val="a"/>
    <w:rsid w:val="002A716E"/>
    <w:pP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5">
    <w:name w:val="xl145"/>
    <w:basedOn w:val="a"/>
    <w:rsid w:val="002A716E"/>
    <w:pP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6">
    <w:name w:val="xl146"/>
    <w:basedOn w:val="a"/>
    <w:rsid w:val="002A716E"/>
    <w:pPr>
      <w:pBdr>
        <w:top w:val="single" w:sz="4" w:space="0" w:color="000000"/>
        <w:left w:val="single" w:sz="4" w:space="0" w:color="000000"/>
        <w:right w:val="single" w:sz="4" w:space="0" w:color="000000"/>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7">
    <w:name w:val="xl14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48">
    <w:name w:val="xl14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9">
    <w:name w:val="xl14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0">
    <w:name w:val="xl15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1">
    <w:name w:val="xl151"/>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2">
    <w:name w:val="xl15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3">
    <w:name w:val="xl15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4">
    <w:name w:val="xl15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5">
    <w:name w:val="xl155"/>
    <w:basedOn w:val="a"/>
    <w:rsid w:val="002A716E"/>
    <w:pP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6">
    <w:name w:val="xl15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57">
    <w:name w:val="xl15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8">
    <w:name w:val="xl158"/>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9">
    <w:name w:val="xl15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0">
    <w:name w:val="xl160"/>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1">
    <w:name w:val="xl161"/>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2">
    <w:name w:val="xl162"/>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3">
    <w:name w:val="xl163"/>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4">
    <w:name w:val="xl164"/>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5">
    <w:name w:val="xl165"/>
    <w:basedOn w:val="a"/>
    <w:rsid w:val="002A716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6">
    <w:name w:val="xl166"/>
    <w:basedOn w:val="a"/>
    <w:rsid w:val="002A716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7">
    <w:name w:val="xl167"/>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8">
    <w:name w:val="xl168"/>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9">
    <w:name w:val="xl16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sz w:val="26"/>
      <w:szCs w:val="26"/>
      <w:lang w:eastAsia="bg-BG"/>
    </w:rPr>
  </w:style>
  <w:style w:type="table" w:styleId="aa">
    <w:name w:val="Table Grid"/>
    <w:basedOn w:val="a1"/>
    <w:uiPriority w:val="39"/>
    <w:rsid w:val="00C60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a"/>
    <w:uiPriority w:val="39"/>
    <w:rsid w:val="006F2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a"/>
    <w:uiPriority w:val="39"/>
    <w:rsid w:val="00123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78173">
      <w:bodyDiv w:val="1"/>
      <w:marLeft w:val="0"/>
      <w:marRight w:val="0"/>
      <w:marTop w:val="0"/>
      <w:marBottom w:val="0"/>
      <w:divBdr>
        <w:top w:val="none" w:sz="0" w:space="0" w:color="auto"/>
        <w:left w:val="none" w:sz="0" w:space="0" w:color="auto"/>
        <w:bottom w:val="none" w:sz="0" w:space="0" w:color="auto"/>
        <w:right w:val="none" w:sz="0" w:space="0" w:color="auto"/>
      </w:divBdr>
    </w:div>
    <w:div w:id="982655419">
      <w:bodyDiv w:val="1"/>
      <w:marLeft w:val="0"/>
      <w:marRight w:val="0"/>
      <w:marTop w:val="0"/>
      <w:marBottom w:val="0"/>
      <w:divBdr>
        <w:top w:val="none" w:sz="0" w:space="0" w:color="auto"/>
        <w:left w:val="none" w:sz="0" w:space="0" w:color="auto"/>
        <w:bottom w:val="none" w:sz="0" w:space="0" w:color="auto"/>
        <w:right w:val="none" w:sz="0" w:space="0" w:color="auto"/>
      </w:divBdr>
    </w:div>
    <w:div w:id="15285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5909F-F9F3-4262-9C7E-99CDBE99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739</Words>
  <Characters>4215</Characters>
  <Application>Microsoft Office Word</Application>
  <DocSecurity>0</DocSecurity>
  <Lines>35</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33</cp:revision>
  <cp:lastPrinted>2019-11-03T19:53:00Z</cp:lastPrinted>
  <dcterms:created xsi:type="dcterms:W3CDTF">2019-11-03T19:48:00Z</dcterms:created>
  <dcterms:modified xsi:type="dcterms:W3CDTF">2020-02-29T15:10:00Z</dcterms:modified>
</cp:coreProperties>
</file>