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577BA4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№66</w:t>
      </w:r>
    </w:p>
    <w:p w:rsidR="00E83E60" w:rsidRDefault="00577BA4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 11.03</w:t>
      </w:r>
      <w:r w:rsidR="00EC5820" w:rsidRPr="00EC5820">
        <w:rPr>
          <w:rFonts w:ascii="Palatino Linotype" w:hAnsi="Palatino Linotype"/>
          <w:sz w:val="24"/>
          <w:szCs w:val="24"/>
        </w:rPr>
        <w:t>.2020 г.  в сградата на Общинска администрация Вето</w:t>
      </w:r>
      <w:r w:rsidR="00333148">
        <w:rPr>
          <w:rFonts w:ascii="Palatino Linotype" w:hAnsi="Palatino Linotype"/>
          <w:sz w:val="24"/>
          <w:szCs w:val="24"/>
        </w:rPr>
        <w:t>во, в стаята отредена за ОИК, намираща се на ет.1,</w:t>
      </w:r>
      <w:r w:rsidR="00EC5820" w:rsidRPr="00EC5820">
        <w:rPr>
          <w:rFonts w:ascii="Palatino Linotype" w:hAnsi="Palatino Linotype"/>
          <w:sz w:val="24"/>
          <w:szCs w:val="24"/>
        </w:rPr>
        <w:t xml:space="preserve"> 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A47AE0"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E83E60">
        <w:rPr>
          <w:rFonts w:ascii="Palatino Linotype" w:hAnsi="Palatino Linotype"/>
          <w:sz w:val="24"/>
          <w:szCs w:val="24"/>
        </w:rPr>
        <w:t>, за което е публикувано съобщение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E83E60">
        <w:rPr>
          <w:rFonts w:ascii="Palatino Linotype" w:hAnsi="Palatino Linotype"/>
          <w:sz w:val="24"/>
          <w:szCs w:val="24"/>
        </w:rPr>
        <w:t xml:space="preserve">на официалния </w:t>
      </w:r>
      <w:r w:rsidR="00A47AE0">
        <w:rPr>
          <w:rFonts w:ascii="Palatino Linotype" w:hAnsi="Palatino Linotype"/>
          <w:sz w:val="24"/>
          <w:szCs w:val="24"/>
        </w:rPr>
        <w:t>сайт на комисията. Заседанието се откри в 13:3</w:t>
      </w:r>
      <w:r w:rsidR="00243C15">
        <w:rPr>
          <w:rFonts w:ascii="Palatino Linotype" w:hAnsi="Palatino Linotype"/>
          <w:sz w:val="24"/>
          <w:szCs w:val="24"/>
        </w:rPr>
        <w:t>0</w:t>
      </w:r>
      <w:r w:rsidR="00E83E60">
        <w:rPr>
          <w:rFonts w:ascii="Palatino Linotype" w:hAnsi="Palatino Linotype"/>
          <w:sz w:val="24"/>
          <w:szCs w:val="24"/>
        </w:rPr>
        <w:t xml:space="preserve"> часа и се ръководи от Председателя на О</w:t>
      </w:r>
      <w:r w:rsidR="00A47AE0">
        <w:rPr>
          <w:rFonts w:ascii="Palatino Linotype" w:hAnsi="Palatino Linotype"/>
          <w:sz w:val="24"/>
          <w:szCs w:val="24"/>
        </w:rPr>
        <w:t>ИК-Ветово-Стела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1F6F4B">
        <w:rPr>
          <w:rFonts w:ascii="Palatino Linotype" w:hAnsi="Palatino Linotype"/>
          <w:sz w:val="24"/>
          <w:szCs w:val="24"/>
        </w:rPr>
        <w:t xml:space="preserve"> още </w:t>
      </w:r>
      <w:proofErr w:type="spellStart"/>
      <w:r w:rsidR="001F6F4B">
        <w:rPr>
          <w:rFonts w:ascii="Palatino Linotype" w:hAnsi="Palatino Linotype"/>
          <w:sz w:val="24"/>
          <w:szCs w:val="24"/>
        </w:rPr>
        <w:t>зам.председателят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Йордан Сотиров Дойчинов, зам.-председателят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 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4167F4">
        <w:rPr>
          <w:rFonts w:ascii="Palatino Linotype" w:hAnsi="Palatino Linotype"/>
          <w:sz w:val="24"/>
          <w:szCs w:val="24"/>
        </w:rPr>
        <w:t>анка Борисова Пенкова, както и 9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Pr="00A8326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A8326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A8326C"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1F6F4B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 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1F6F4B" w:rsidRPr="00A8326C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E46F5C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  <w:r w:rsidR="001E4D84">
        <w:rPr>
          <w:rFonts w:ascii="Palatino Linotype" w:hAnsi="Palatino Linotype"/>
          <w:sz w:val="24"/>
          <w:szCs w:val="24"/>
        </w:rPr>
        <w:t xml:space="preserve">Получени са писма до ОИК-Ветово по повод искания за предоставяне на информация от Община Ветово за общинските съветници при </w:t>
      </w:r>
      <w:proofErr w:type="spellStart"/>
      <w:r w:rsidR="001E4D84">
        <w:rPr>
          <w:rFonts w:ascii="Palatino Linotype" w:hAnsi="Palatino Linotype"/>
          <w:sz w:val="24"/>
          <w:szCs w:val="24"/>
        </w:rPr>
        <w:t>ОбС</w:t>
      </w:r>
      <w:proofErr w:type="spellEnd"/>
      <w:r w:rsidR="001E4D84">
        <w:rPr>
          <w:rFonts w:ascii="Palatino Linotype" w:hAnsi="Palatino Linotype"/>
          <w:sz w:val="24"/>
          <w:szCs w:val="24"/>
        </w:rPr>
        <w:t xml:space="preserve">-Ветово- </w:t>
      </w:r>
      <w:r w:rsidR="001E4D84" w:rsidRPr="001E4D84">
        <w:rPr>
          <w:rFonts w:ascii="Palatino Linotype" w:hAnsi="Palatino Linotype"/>
          <w:sz w:val="24"/>
          <w:szCs w:val="24"/>
        </w:rPr>
        <w:t>ВЕНЦИСЛАВ РУМЕНОВ ЧАВДАРОВ</w:t>
      </w:r>
      <w:r w:rsidR="001E4D84">
        <w:rPr>
          <w:rFonts w:ascii="Palatino Linotype" w:hAnsi="Palatino Linotype"/>
          <w:sz w:val="24"/>
          <w:szCs w:val="24"/>
        </w:rPr>
        <w:t xml:space="preserve"> и </w:t>
      </w:r>
      <w:r w:rsidR="00717CD6">
        <w:rPr>
          <w:rFonts w:ascii="Palatino Linotype" w:hAnsi="Palatino Linotype"/>
          <w:sz w:val="24"/>
          <w:szCs w:val="24"/>
        </w:rPr>
        <w:t>СЕМРА ИСМАИЛОВА ИДИРИЗОВА.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Предвид на това, предлагам днешното заседание да протече при следния</w:t>
      </w: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Точка 1: </w:t>
      </w:r>
      <w:r w:rsidRPr="00DC24AC">
        <w:rPr>
          <w:rFonts w:ascii="Palatino Linotype" w:hAnsi="Palatino Linotype"/>
          <w:sz w:val="24"/>
          <w:szCs w:val="24"/>
        </w:rPr>
        <w:t xml:space="preserve">Произнасяне по Сигнал с Вх.328/29.02.2020г., подаден от ОЛДЖАН САЛИ, с искане  за предсрочно прекратяване на пълномощията на ВЕНЦИСЛАВ </w:t>
      </w:r>
      <w:r w:rsidRPr="00DC24AC">
        <w:rPr>
          <w:rFonts w:ascii="Palatino Linotype" w:hAnsi="Palatino Linotype"/>
          <w:sz w:val="24"/>
          <w:szCs w:val="24"/>
        </w:rPr>
        <w:lastRenderedPageBreak/>
        <w:t>РУМЕНОВ ЧАВДАРОВ,  в качеството му на  новоизбран общински съветник в Община Ветово.</w:t>
      </w:r>
    </w:p>
    <w:p w:rsidR="00DC24AC" w:rsidRDefault="00DC24AC" w:rsidP="00C6252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Точка 2: </w:t>
      </w:r>
      <w:r w:rsidRPr="00DC24AC">
        <w:rPr>
          <w:rFonts w:ascii="Palatino Linotype" w:hAnsi="Palatino Linotype"/>
          <w:sz w:val="24"/>
          <w:szCs w:val="24"/>
        </w:rPr>
        <w:t>Разглеждане на постъпило писмо от Община Ветово, във връзка с извършвана пр</w:t>
      </w:r>
      <w:r w:rsidR="00717CD6">
        <w:rPr>
          <w:rFonts w:ascii="Palatino Linotype" w:hAnsi="Palatino Linotype"/>
          <w:sz w:val="24"/>
          <w:szCs w:val="24"/>
        </w:rPr>
        <w:t xml:space="preserve">оверка за </w:t>
      </w:r>
      <w:r w:rsidR="00717CD6" w:rsidRPr="00717CD6">
        <w:rPr>
          <w:rFonts w:ascii="Palatino Linotype" w:hAnsi="Palatino Linotype"/>
          <w:sz w:val="24"/>
          <w:szCs w:val="24"/>
        </w:rPr>
        <w:t>СЕМРА ИСМАИЛОВА ИДИРИЗОВА</w:t>
      </w:r>
      <w:r w:rsidRPr="00DC24AC">
        <w:rPr>
          <w:rFonts w:ascii="Palatino Linotype" w:hAnsi="Palatino Linotype"/>
          <w:sz w:val="24"/>
          <w:szCs w:val="24"/>
        </w:rPr>
        <w:t xml:space="preserve">-общински съветник при </w:t>
      </w:r>
      <w:proofErr w:type="spellStart"/>
      <w:r w:rsidRPr="00DC24AC">
        <w:rPr>
          <w:rFonts w:ascii="Palatino Linotype" w:hAnsi="Palatino Linotype"/>
          <w:sz w:val="24"/>
          <w:szCs w:val="24"/>
        </w:rPr>
        <w:t>ОбС</w:t>
      </w:r>
      <w:proofErr w:type="spellEnd"/>
      <w:r w:rsidRPr="00DC24AC">
        <w:rPr>
          <w:rFonts w:ascii="Palatino Linotype" w:hAnsi="Palatino Linotype"/>
          <w:sz w:val="24"/>
          <w:szCs w:val="24"/>
        </w:rPr>
        <w:t>-Ветово.</w:t>
      </w:r>
      <w:r w:rsidRPr="00DC24AC">
        <w:rPr>
          <w:rFonts w:ascii="Palatino Linotype" w:hAnsi="Palatino Linotype"/>
          <w:sz w:val="24"/>
          <w:szCs w:val="24"/>
        </w:rPr>
        <w:tab/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други предложения за дневния ред,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Стела Бончева Стоилова</w:t>
      </w:r>
      <w:r>
        <w:rPr>
          <w:rFonts w:ascii="Palatino Linotype" w:hAnsi="Palatino Linotype"/>
          <w:sz w:val="24"/>
          <w:szCs w:val="24"/>
        </w:rPr>
        <w:t>- ЗА</w:t>
      </w:r>
    </w:p>
    <w:p w:rsidR="00523CAC" w:rsidRPr="00C62525" w:rsidRDefault="00523CAC" w:rsidP="00523CAC">
      <w:pPr>
        <w:pStyle w:val="a5"/>
        <w:ind w:left="1068"/>
        <w:jc w:val="both"/>
        <w:rPr>
          <w:rFonts w:ascii="Palatino Linotype" w:hAnsi="Palatino Linotype"/>
          <w:sz w:val="24"/>
          <w:szCs w:val="24"/>
        </w:rPr>
      </w:pPr>
    </w:p>
    <w:p w:rsidR="00C62525" w:rsidRP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Йордан Сотиров Дойчинов</w:t>
      </w:r>
      <w:r>
        <w:rPr>
          <w:rFonts w:ascii="Palatino Linotype" w:hAnsi="Palatino Linotype"/>
          <w:sz w:val="24"/>
          <w:szCs w:val="24"/>
        </w:rPr>
        <w:t>-ЗА</w:t>
      </w:r>
    </w:p>
    <w:p w:rsidR="00DC24AC" w:rsidRPr="00DC24AC" w:rsidRDefault="00DC24AC" w:rsidP="00C62525">
      <w:pPr>
        <w:ind w:left="360" w:firstLine="34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proofErr w:type="spellStart"/>
      <w:r w:rsidRPr="00DC24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DC24A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3A3F00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3A3F00" w:rsidRPr="00DC24AC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описване и разискване на фактическата обстановка:</w:t>
      </w:r>
    </w:p>
    <w:p w:rsidR="009005B5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Председателят на ОИК-</w:t>
      </w:r>
      <w:r w:rsidR="00E46F5C">
        <w:rPr>
          <w:rFonts w:ascii="Palatino Linotype" w:hAnsi="Palatino Linotype"/>
          <w:sz w:val="24"/>
          <w:szCs w:val="24"/>
        </w:rPr>
        <w:t xml:space="preserve"> Стела Стоилова,</w:t>
      </w:r>
      <w:r w:rsidR="00C75E78">
        <w:rPr>
          <w:rFonts w:ascii="Palatino Linotype" w:hAnsi="Palatino Linotype"/>
          <w:sz w:val="24"/>
          <w:szCs w:val="24"/>
        </w:rPr>
        <w:t xml:space="preserve"> заяви</w:t>
      </w:r>
      <w:r w:rsidR="00E46F5C">
        <w:rPr>
          <w:rFonts w:ascii="Palatino Linotype" w:hAnsi="Palatino Linotype"/>
          <w:sz w:val="24"/>
          <w:szCs w:val="24"/>
        </w:rPr>
        <w:t xml:space="preserve"> следното</w:t>
      </w:r>
      <w:r w:rsidR="00862944">
        <w:rPr>
          <w:rFonts w:ascii="Palatino Linotype" w:hAnsi="Palatino Linotype"/>
          <w:sz w:val="24"/>
          <w:szCs w:val="24"/>
        </w:rPr>
        <w:t>:</w:t>
      </w:r>
      <w:r w:rsidR="00E46F5C">
        <w:rPr>
          <w:rFonts w:ascii="Palatino Linotype" w:hAnsi="Palatino Linotype"/>
          <w:sz w:val="24"/>
          <w:szCs w:val="24"/>
        </w:rPr>
        <w:t xml:space="preserve"> </w:t>
      </w:r>
    </w:p>
    <w:p w:rsidR="00091A26" w:rsidRDefault="009005B5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46F5C">
        <w:rPr>
          <w:rFonts w:ascii="Palatino Linotype" w:hAnsi="Palatino Linotype"/>
          <w:sz w:val="24"/>
          <w:szCs w:val="24"/>
        </w:rPr>
        <w:t>Колеги</w:t>
      </w:r>
      <w:r w:rsidR="00B87F8F">
        <w:rPr>
          <w:rFonts w:ascii="Palatino Linotype" w:hAnsi="Palatino Linotype"/>
          <w:sz w:val="24"/>
          <w:szCs w:val="24"/>
        </w:rPr>
        <w:t>, до нас е изпратено Писмо</w:t>
      </w:r>
      <w:r w:rsidR="00F30985">
        <w:rPr>
          <w:rFonts w:ascii="Palatino Linotype" w:hAnsi="Palatino Linotype"/>
          <w:sz w:val="24"/>
          <w:szCs w:val="24"/>
        </w:rPr>
        <w:t xml:space="preserve"> с Изх. №25-12-12-1/06.03.2020г. на Община Ветово. Писмото е получено от секретаря Г-жа Пенкова</w:t>
      </w:r>
      <w:r w:rsidR="006B5129">
        <w:rPr>
          <w:rFonts w:ascii="Palatino Linotype" w:hAnsi="Palatino Linotype"/>
          <w:sz w:val="24"/>
          <w:szCs w:val="24"/>
        </w:rPr>
        <w:t xml:space="preserve"> на 09.03.2020г. </w:t>
      </w:r>
      <w:r w:rsidR="00E04A6C">
        <w:rPr>
          <w:rFonts w:ascii="Palatino Linotype" w:hAnsi="Palatino Linotype"/>
          <w:sz w:val="24"/>
          <w:szCs w:val="24"/>
        </w:rPr>
        <w:t xml:space="preserve">Писмото е </w:t>
      </w:r>
      <w:r w:rsidR="006B5129">
        <w:rPr>
          <w:rFonts w:ascii="Palatino Linotype" w:hAnsi="Palatino Linotype"/>
          <w:sz w:val="24"/>
          <w:szCs w:val="24"/>
        </w:rPr>
        <w:t xml:space="preserve">по повод искането на ОИК за предоставяне на </w:t>
      </w:r>
      <w:r w:rsidR="006B5129">
        <w:rPr>
          <w:rFonts w:ascii="Palatino Linotype" w:hAnsi="Palatino Linotype"/>
          <w:sz w:val="24"/>
          <w:szCs w:val="24"/>
        </w:rPr>
        <w:lastRenderedPageBreak/>
        <w:t>информация за сключени и действащи договори между Община Ветово и ЕТ „Венцислав Чавдаров“</w:t>
      </w:r>
      <w:r w:rsidR="00E04A6C">
        <w:rPr>
          <w:rFonts w:ascii="Palatino Linotype" w:hAnsi="Palatino Linotype"/>
          <w:sz w:val="24"/>
          <w:szCs w:val="24"/>
        </w:rPr>
        <w:t>. Със същото ни уведомяват, че за периода 28.10.2019г.-30.01.2020г. няма сключени договори и действащи такива между едноличния търговец и общината.</w:t>
      </w:r>
    </w:p>
    <w:p w:rsidR="004A02B4" w:rsidRDefault="004A02B4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 следствие на този отговор, става ясно, че няма</w:t>
      </w:r>
      <w:r w:rsidR="00276214">
        <w:rPr>
          <w:rFonts w:ascii="Palatino Linotype" w:hAnsi="Palatino Linotype"/>
          <w:sz w:val="24"/>
          <w:szCs w:val="24"/>
        </w:rPr>
        <w:t xml:space="preserve"> нарушение на разпоредбите на ЗМСМА, които да налагат предсрочното прекратяване на пълномощията на</w:t>
      </w:r>
      <w:r w:rsidR="00276214" w:rsidRPr="00276214">
        <w:t xml:space="preserve"> </w:t>
      </w:r>
      <w:r w:rsidR="00276214" w:rsidRPr="00276214">
        <w:rPr>
          <w:rFonts w:ascii="Palatino Linotype" w:hAnsi="Palatino Linotype"/>
          <w:sz w:val="24"/>
          <w:szCs w:val="24"/>
        </w:rPr>
        <w:t>ВЕНЦИСЛАВ РУМЕНОВ ЧАВДАРОВ</w:t>
      </w:r>
      <w:r w:rsidR="002A5EF8">
        <w:rPr>
          <w:rFonts w:ascii="Palatino Linotype" w:hAnsi="Palatino Linotype"/>
          <w:sz w:val="24"/>
          <w:szCs w:val="24"/>
        </w:rPr>
        <w:t xml:space="preserve"> като общински съветник при Общински съвет Ветово.</w:t>
      </w:r>
    </w:p>
    <w:p w:rsidR="002A5EF8" w:rsidRDefault="002F0B3A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Гореизложеното</w:t>
      </w:r>
      <w:r w:rsidR="002A5EF8">
        <w:rPr>
          <w:rFonts w:ascii="Palatino Linotype" w:hAnsi="Palatino Linotype"/>
          <w:sz w:val="24"/>
          <w:szCs w:val="24"/>
        </w:rPr>
        <w:t>, следва да се</w:t>
      </w:r>
      <w:r>
        <w:rPr>
          <w:rFonts w:ascii="Palatino Linotype" w:hAnsi="Palatino Linotype"/>
          <w:sz w:val="24"/>
          <w:szCs w:val="24"/>
        </w:rPr>
        <w:t xml:space="preserve"> възприеме именно поради следните обстоятелства:</w:t>
      </w:r>
    </w:p>
    <w:p w:rsidR="00C14F7F" w:rsidRDefault="002F0B3A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При разглеждането на постъпилия сигнал, ОИК е направила служебна справка в Търговския регистър по партидата на търговеца, от която е видно, че </w:t>
      </w:r>
      <w:r w:rsidR="005626E9">
        <w:rPr>
          <w:rFonts w:ascii="Palatino Linotype" w:hAnsi="Palatino Linotype"/>
          <w:sz w:val="24"/>
          <w:szCs w:val="24"/>
        </w:rPr>
        <w:t>ЕТ „Венцислав Чавдаров“ с ЕИК 202773987</w:t>
      </w:r>
      <w:r w:rsidR="00051EB4">
        <w:rPr>
          <w:rFonts w:ascii="Palatino Linotype" w:hAnsi="Palatino Linotype"/>
          <w:sz w:val="24"/>
          <w:szCs w:val="24"/>
        </w:rPr>
        <w:t xml:space="preserve"> е било регистрирано на лицето Венцислав Руменов Чавдаров с ЕГН **********. ЕТ е заличено в Търговския регистър на 30.01.2020г. Г-н Чавдаров е избран за общински съветник на 28.10.2020г. в Общ</w:t>
      </w:r>
      <w:r w:rsidR="00234A17">
        <w:rPr>
          <w:rFonts w:ascii="Palatino Linotype" w:hAnsi="Palatino Linotype"/>
          <w:sz w:val="24"/>
          <w:szCs w:val="24"/>
        </w:rPr>
        <w:t>ински съвет-Ветово. Р</w:t>
      </w:r>
      <w:r w:rsidR="00051EB4">
        <w:rPr>
          <w:rFonts w:ascii="Palatino Linotype" w:hAnsi="Palatino Linotype"/>
          <w:sz w:val="24"/>
          <w:szCs w:val="24"/>
        </w:rPr>
        <w:t>азпоредбата на чл.</w:t>
      </w:r>
      <w:r w:rsidR="006A3190">
        <w:rPr>
          <w:rFonts w:ascii="Palatino Linotype" w:hAnsi="Palatino Linotype"/>
          <w:sz w:val="24"/>
          <w:szCs w:val="24"/>
        </w:rPr>
        <w:t>34,ал.5,т.3 ЗМСМА</w:t>
      </w:r>
      <w:r w:rsidR="00234A17">
        <w:rPr>
          <w:rFonts w:ascii="Palatino Linotype" w:hAnsi="Palatino Linotype"/>
          <w:sz w:val="24"/>
          <w:szCs w:val="24"/>
        </w:rPr>
        <w:t xml:space="preserve">, </w:t>
      </w:r>
      <w:r w:rsidR="006A3190">
        <w:rPr>
          <w:rFonts w:ascii="Palatino Linotype" w:hAnsi="Palatino Linotype"/>
          <w:sz w:val="24"/>
          <w:szCs w:val="24"/>
        </w:rPr>
        <w:t xml:space="preserve"> визира, че общинският съветник не може да бъде</w:t>
      </w:r>
      <w:r w:rsidR="00F411B3">
        <w:rPr>
          <w:rFonts w:ascii="Palatino Linotype" w:hAnsi="Palatino Linotype"/>
          <w:sz w:val="24"/>
          <w:szCs w:val="24"/>
        </w:rPr>
        <w:t xml:space="preserve"> ЕТ, което има сключени договори с общината, в която е общински съветник. Именно такова обстоятелство не се е установило в хода на проверката. </w:t>
      </w:r>
      <w:r w:rsidR="00234A17">
        <w:rPr>
          <w:rFonts w:ascii="Palatino Linotype" w:hAnsi="Palatino Linotype"/>
          <w:sz w:val="24"/>
          <w:szCs w:val="24"/>
        </w:rPr>
        <w:t>За пълнота на изложението, следва да се посочи, че по отношение на общинския съветник</w:t>
      </w:r>
      <w:r w:rsidR="00AB465A">
        <w:rPr>
          <w:rFonts w:ascii="Palatino Linotype" w:hAnsi="Palatino Linotype"/>
          <w:sz w:val="24"/>
          <w:szCs w:val="24"/>
        </w:rPr>
        <w:t xml:space="preserve">, няма пречка да има регистрирано търговско предприятие на негово име, стига само същото да няма сключени и действащи договори с общината, в която лицето е общински съветник. </w:t>
      </w:r>
      <w:r w:rsidR="00F411B3">
        <w:rPr>
          <w:rFonts w:ascii="Palatino Linotype" w:hAnsi="Palatino Linotype"/>
          <w:sz w:val="24"/>
          <w:szCs w:val="24"/>
        </w:rPr>
        <w:t>Предвид на това, не се установяват нарушения на чл.</w:t>
      </w:r>
      <w:r w:rsidR="00515C2B">
        <w:rPr>
          <w:rFonts w:ascii="Palatino Linotype" w:hAnsi="Palatino Linotype"/>
          <w:sz w:val="24"/>
          <w:szCs w:val="24"/>
        </w:rPr>
        <w:t>34,ал.6 ЗМСМА и няма основание да се прекратят пълномощията по чл.</w:t>
      </w:r>
      <w:r w:rsidR="00C14F7F">
        <w:rPr>
          <w:rFonts w:ascii="Palatino Linotype" w:hAnsi="Palatino Linotype"/>
          <w:sz w:val="24"/>
          <w:szCs w:val="24"/>
        </w:rPr>
        <w:t xml:space="preserve"> 30,ал.4 ЗМСМА.</w:t>
      </w:r>
    </w:p>
    <w:p w:rsidR="002F0B3A" w:rsidRDefault="00C14F7F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Предлагам при така установените факти, тази проверка по подадения сигнал да се прекрати, понеже не се установяват факти, сочещи предсрочно прекратяване пълномощията на общинския съветник.</w:t>
      </w:r>
      <w:r w:rsidR="00051EB4">
        <w:rPr>
          <w:rFonts w:ascii="Palatino Linotype" w:hAnsi="Palatino Linotype"/>
          <w:sz w:val="24"/>
          <w:szCs w:val="24"/>
        </w:rPr>
        <w:t xml:space="preserve"> </w:t>
      </w:r>
    </w:p>
    <w:p w:rsidR="00597BD3" w:rsidRDefault="00305895" w:rsidP="0031517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Моля да гласуваме:</w:t>
      </w:r>
    </w:p>
    <w:p w:rsidR="00523CAC" w:rsidRDefault="00305895" w:rsidP="0031517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ГЛАСУВАЛИ</w:t>
      </w:r>
      <w:r w:rsidR="00523CAC">
        <w:rPr>
          <w:rFonts w:ascii="Palatino Linotype" w:hAnsi="Palatino Linotype"/>
          <w:sz w:val="24"/>
          <w:szCs w:val="24"/>
        </w:rPr>
        <w:t>: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 xml:space="preserve"> Стела Бончева Стоилова-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</w:r>
      <w:r w:rsidRPr="00523CAC">
        <w:rPr>
          <w:rFonts w:ascii="Palatino Linotype" w:hAnsi="Palatino Linotype"/>
          <w:sz w:val="24"/>
          <w:szCs w:val="24"/>
        </w:rPr>
        <w:t>Йордан Сотиров Дойчинов-ЗА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</w:r>
      <w:proofErr w:type="spellStart"/>
      <w:r w:rsidRPr="00523C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523C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523CA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523CA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lastRenderedPageBreak/>
        <w:t>•</w:t>
      </w:r>
      <w:r w:rsidRPr="00523CA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523CAC" w:rsidRP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Юлиан Петров Йорданов- ЗА</w:t>
      </w:r>
    </w:p>
    <w:p w:rsidR="00523CAC" w:rsidRDefault="00523CAC" w:rsidP="00523CAC">
      <w:pPr>
        <w:jc w:val="both"/>
        <w:rPr>
          <w:rFonts w:ascii="Palatino Linotype" w:hAnsi="Palatino Linotype"/>
          <w:sz w:val="24"/>
          <w:szCs w:val="24"/>
        </w:rPr>
      </w:pPr>
      <w:r w:rsidRPr="00523CAC">
        <w:rPr>
          <w:rFonts w:ascii="Palatino Linotype" w:hAnsi="Palatino Linotype"/>
          <w:sz w:val="24"/>
          <w:szCs w:val="24"/>
        </w:rPr>
        <w:t>•</w:t>
      </w:r>
      <w:r w:rsidRPr="00523CAC">
        <w:rPr>
          <w:rFonts w:ascii="Palatino Linotype" w:hAnsi="Palatino Linotype"/>
          <w:sz w:val="24"/>
          <w:szCs w:val="24"/>
        </w:rPr>
        <w:tab/>
        <w:t>Ивелина Петрова Тодорова- ЗА</w:t>
      </w:r>
    </w:p>
    <w:p w:rsidR="00597BD3" w:rsidRDefault="00523CAC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„ЗА“</w:t>
      </w:r>
      <w:r w:rsidR="00276E08">
        <w:rPr>
          <w:rFonts w:ascii="Palatino Linotype" w:hAnsi="Palatino Linotype"/>
          <w:sz w:val="24"/>
          <w:szCs w:val="24"/>
        </w:rPr>
        <w:t xml:space="preserve"> гласуваха общо 13/тринадесет/ членове на ОИК</w:t>
      </w:r>
      <w:r w:rsidR="00305895">
        <w:rPr>
          <w:rFonts w:ascii="Palatino Linotype" w:hAnsi="Palatino Linotype"/>
          <w:sz w:val="24"/>
          <w:szCs w:val="24"/>
        </w:rPr>
        <w:t>:</w:t>
      </w:r>
    </w:p>
    <w:p w:rsidR="00065A5F" w:rsidRDefault="00305895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</w:t>
      </w:r>
      <w:r w:rsidR="00EC5820" w:rsidRPr="00EC5820">
        <w:rPr>
          <w:rFonts w:ascii="Palatino Linotype" w:hAnsi="Palatino Linotype"/>
          <w:sz w:val="24"/>
          <w:szCs w:val="24"/>
        </w:rPr>
        <w:t xml:space="preserve">„ПРОТИВ“ </w:t>
      </w:r>
      <w:r w:rsidR="00065A5F">
        <w:rPr>
          <w:rFonts w:ascii="Palatino Linotype" w:hAnsi="Palatino Linotype"/>
          <w:sz w:val="24"/>
          <w:szCs w:val="24"/>
        </w:rPr>
        <w:t>гласуваха общо 0 / нула</w:t>
      </w:r>
      <w:r w:rsidR="00330A22">
        <w:rPr>
          <w:rFonts w:ascii="Palatino Linotype" w:hAnsi="Palatino Linotype"/>
          <w:sz w:val="24"/>
          <w:szCs w:val="24"/>
        </w:rPr>
        <w:t>/ член</w:t>
      </w:r>
      <w:r w:rsidR="00FB571C" w:rsidRPr="00FB571C">
        <w:rPr>
          <w:rFonts w:ascii="Palatino Linotype" w:hAnsi="Palatino Linotype"/>
          <w:sz w:val="24"/>
          <w:szCs w:val="24"/>
        </w:rPr>
        <w:t xml:space="preserve"> на ОИК: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В  резултат на проведеното гласуване и  на основание  чл</w:t>
      </w:r>
      <w:r w:rsidR="001C4E85">
        <w:rPr>
          <w:rFonts w:ascii="Palatino Linotype" w:hAnsi="Palatino Linotype"/>
          <w:sz w:val="24"/>
          <w:szCs w:val="24"/>
        </w:rPr>
        <w:t>. 87, ал. 1, т. 1</w:t>
      </w:r>
      <w:r w:rsidRPr="00EC5820">
        <w:rPr>
          <w:rFonts w:ascii="Palatino Linotype" w:hAnsi="Palatino Linotype"/>
          <w:sz w:val="24"/>
          <w:szCs w:val="24"/>
        </w:rPr>
        <w:t xml:space="preserve"> от  Изборния кодекс,  при спазване на законно установения кворум  и съобра</w:t>
      </w:r>
      <w:r w:rsidR="000703ED">
        <w:rPr>
          <w:rFonts w:ascii="Palatino Linotype" w:hAnsi="Palatino Linotype"/>
          <w:sz w:val="24"/>
          <w:szCs w:val="24"/>
        </w:rPr>
        <w:t xml:space="preserve">зно гореизложените съображения, </w:t>
      </w:r>
      <w:r w:rsidRPr="00EC5820">
        <w:rPr>
          <w:rFonts w:ascii="Palatino Linotype" w:hAnsi="Palatino Linotype"/>
          <w:sz w:val="24"/>
          <w:szCs w:val="24"/>
        </w:rPr>
        <w:t>Общинската избирателна комисия</w:t>
      </w:r>
      <w:r w:rsidR="000703ED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 Ветово</w:t>
      </w:r>
    </w:p>
    <w:p w:rsidR="00EC5820" w:rsidRDefault="00EC5820" w:rsidP="00D8034D">
      <w:pPr>
        <w:jc w:val="center"/>
        <w:rPr>
          <w:rFonts w:ascii="Palatino Linotype" w:hAnsi="Palatino Linotype"/>
          <w:b/>
          <w:sz w:val="24"/>
          <w:szCs w:val="24"/>
        </w:rPr>
      </w:pPr>
      <w:r w:rsidRPr="00D8034D">
        <w:rPr>
          <w:rFonts w:ascii="Palatino Linotype" w:hAnsi="Palatino Linotype"/>
          <w:b/>
          <w:sz w:val="24"/>
          <w:szCs w:val="24"/>
        </w:rPr>
        <w:t>Р Е Ш И :</w:t>
      </w:r>
    </w:p>
    <w:p w:rsidR="000703ED" w:rsidRPr="000703ED" w:rsidRDefault="000703ED" w:rsidP="000703E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ПРЕКРАТЯВА </w:t>
      </w:r>
      <w:r>
        <w:rPr>
          <w:rFonts w:ascii="Palatino Linotype" w:hAnsi="Palatino Linotype"/>
          <w:sz w:val="24"/>
          <w:szCs w:val="24"/>
        </w:rPr>
        <w:t xml:space="preserve">проверката по Сигнал </w:t>
      </w:r>
      <w:r w:rsidR="008D5599" w:rsidRPr="008D5599">
        <w:rPr>
          <w:rFonts w:ascii="Palatino Linotype" w:hAnsi="Palatino Linotype"/>
          <w:sz w:val="24"/>
          <w:szCs w:val="24"/>
        </w:rPr>
        <w:t>с Вх.328/29.02.2020г., подаден от ОЛДЖАН САЛИ, с искане  за предсрочно прекратяване на пълномощията на ВЕНЦИСЛАВ РУМЕНОВ ЧАВДАРОВ,  в качеството му на  новоизбран общин</w:t>
      </w:r>
      <w:r w:rsidR="004F223D">
        <w:rPr>
          <w:rFonts w:ascii="Palatino Linotype" w:hAnsi="Palatino Linotype"/>
          <w:sz w:val="24"/>
          <w:szCs w:val="24"/>
        </w:rPr>
        <w:t>ски съветник в Община Ветово, поради липса на установени обстоятелства за предсрочно прекратяване на пълномощията му</w:t>
      </w:r>
      <w:r w:rsidR="000A2348">
        <w:rPr>
          <w:rFonts w:ascii="Palatino Linotype" w:hAnsi="Palatino Linotype"/>
          <w:sz w:val="24"/>
          <w:szCs w:val="24"/>
        </w:rPr>
        <w:t xml:space="preserve"> като общински съветник.</w:t>
      </w:r>
    </w:p>
    <w:p w:rsidR="007949ED" w:rsidRDefault="00B15AED" w:rsidP="00EC5820">
      <w:pPr>
        <w:jc w:val="both"/>
        <w:rPr>
          <w:rFonts w:ascii="Palatino Linotype" w:hAnsi="Palatino Linotype"/>
          <w:sz w:val="24"/>
          <w:szCs w:val="24"/>
        </w:rPr>
      </w:pPr>
      <w:r w:rsidRPr="009D2E72">
        <w:rPr>
          <w:rFonts w:ascii="Palatino Linotype" w:hAnsi="Palatino Linotype"/>
          <w:b/>
          <w:sz w:val="24"/>
          <w:szCs w:val="24"/>
        </w:rPr>
        <w:t>По Точка 2:</w:t>
      </w:r>
      <w:r>
        <w:rPr>
          <w:rFonts w:ascii="Palatino Linotype" w:hAnsi="Palatino Linotype"/>
          <w:sz w:val="24"/>
          <w:szCs w:val="24"/>
        </w:rPr>
        <w:t xml:space="preserve"> На 11.03.2020г. секретаря</w:t>
      </w:r>
      <w:r w:rsidR="009D2E72">
        <w:rPr>
          <w:rFonts w:ascii="Palatino Linotype" w:hAnsi="Palatino Linotype"/>
          <w:sz w:val="24"/>
          <w:szCs w:val="24"/>
        </w:rPr>
        <w:t>т</w:t>
      </w:r>
      <w:r>
        <w:rPr>
          <w:rFonts w:ascii="Palatino Linotype" w:hAnsi="Palatino Linotype"/>
          <w:sz w:val="24"/>
          <w:szCs w:val="24"/>
        </w:rPr>
        <w:t xml:space="preserve"> на ОИК получи Писмо с Изх.№25-12-13</w:t>
      </w:r>
      <w:r w:rsidR="009D2E72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>1</w:t>
      </w:r>
      <w:r w:rsidR="009D2E72">
        <w:rPr>
          <w:rFonts w:ascii="Palatino Linotype" w:hAnsi="Palatino Linotype"/>
          <w:sz w:val="24"/>
          <w:szCs w:val="24"/>
        </w:rPr>
        <w:t>/10.03.2020г.</w:t>
      </w:r>
      <w:r w:rsidR="00AB25F1">
        <w:rPr>
          <w:rFonts w:ascii="Palatino Linotype" w:hAnsi="Palatino Linotype"/>
          <w:sz w:val="24"/>
          <w:szCs w:val="24"/>
        </w:rPr>
        <w:t xml:space="preserve"> на Община Ветово. Писмото е по повод искането на ОИК</w:t>
      </w:r>
      <w:r w:rsidR="009864AA">
        <w:rPr>
          <w:rFonts w:ascii="Palatino Linotype" w:hAnsi="Palatino Linotype"/>
          <w:sz w:val="24"/>
          <w:szCs w:val="24"/>
        </w:rPr>
        <w:t xml:space="preserve"> за предоставяне на информация относно установяване на нарушения по ЗМСМА за Семра Исмаилова </w:t>
      </w:r>
      <w:proofErr w:type="spellStart"/>
      <w:r w:rsidR="009864AA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9864AA">
        <w:rPr>
          <w:rFonts w:ascii="Palatino Linotype" w:hAnsi="Palatino Linotype"/>
          <w:sz w:val="24"/>
          <w:szCs w:val="24"/>
        </w:rPr>
        <w:t xml:space="preserve">-общински съветник при </w:t>
      </w:r>
      <w:proofErr w:type="spellStart"/>
      <w:r w:rsidR="009864AA">
        <w:rPr>
          <w:rFonts w:ascii="Palatino Linotype" w:hAnsi="Palatino Linotype"/>
          <w:sz w:val="24"/>
          <w:szCs w:val="24"/>
        </w:rPr>
        <w:t>ОбС</w:t>
      </w:r>
      <w:proofErr w:type="spellEnd"/>
      <w:r w:rsidR="009864AA">
        <w:rPr>
          <w:rFonts w:ascii="Palatino Linotype" w:hAnsi="Palatino Linotype"/>
          <w:sz w:val="24"/>
          <w:szCs w:val="24"/>
        </w:rPr>
        <w:t>-Ветово. В писмото  са дадени следните отговори:</w:t>
      </w:r>
    </w:p>
    <w:p w:rsidR="009864AA" w:rsidRDefault="009864AA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По точка 1:</w:t>
      </w:r>
      <w:r w:rsidR="00940ABE">
        <w:rPr>
          <w:rFonts w:ascii="Palatino Linotype" w:hAnsi="Palatino Linotype"/>
          <w:sz w:val="24"/>
          <w:szCs w:val="24"/>
        </w:rPr>
        <w:t xml:space="preserve"> Заявява се, че не са посочени имената на лицето, за което се иска да бъде представен болничен лист, касаещ периода преди 12.11.2019г.</w:t>
      </w:r>
    </w:p>
    <w:p w:rsidR="00940ABE" w:rsidRDefault="00940ABE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 точка 2: Заявява се, че в деловодството на Община Ветово не е заведено уведомление по чл.27, във </w:t>
      </w:r>
      <w:proofErr w:type="spellStart"/>
      <w:r>
        <w:rPr>
          <w:rFonts w:ascii="Palatino Linotype" w:hAnsi="Palatino Linotype"/>
          <w:sz w:val="24"/>
          <w:szCs w:val="24"/>
        </w:rPr>
        <w:t>вр</w:t>
      </w:r>
      <w:proofErr w:type="spellEnd"/>
      <w:r w:rsidR="006039A3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с чл.7,ал.2,т.4 от ЗДС</w:t>
      </w:r>
      <w:r w:rsidR="006039A3">
        <w:rPr>
          <w:rFonts w:ascii="Palatino Linotype" w:hAnsi="Palatino Linotype"/>
          <w:sz w:val="24"/>
          <w:szCs w:val="24"/>
        </w:rPr>
        <w:t xml:space="preserve"> от служителя Семра </w:t>
      </w:r>
      <w:proofErr w:type="spellStart"/>
      <w:r w:rsidR="006039A3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6039A3">
        <w:rPr>
          <w:rFonts w:ascii="Palatino Linotype" w:hAnsi="Palatino Linotype"/>
          <w:sz w:val="24"/>
          <w:szCs w:val="24"/>
        </w:rPr>
        <w:t>.</w:t>
      </w:r>
    </w:p>
    <w:p w:rsidR="006039A3" w:rsidRDefault="006039A3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По точка 3: Заявява се, че не са предприети действия за дисциплинарно</w:t>
      </w:r>
      <w:r w:rsidR="00C515C6">
        <w:rPr>
          <w:rFonts w:ascii="Palatino Linotype" w:hAnsi="Palatino Linotype"/>
          <w:sz w:val="24"/>
          <w:szCs w:val="24"/>
        </w:rPr>
        <w:t xml:space="preserve"> производство за прекратяване на служебното правоотношение, тъй като г-жа</w:t>
      </w:r>
      <w:r w:rsidR="00516776">
        <w:rPr>
          <w:rFonts w:ascii="Palatino Linotype" w:hAnsi="Palatino Linotype"/>
          <w:sz w:val="24"/>
          <w:szCs w:val="24"/>
        </w:rPr>
        <w:t xml:space="preserve"> Семра </w:t>
      </w:r>
      <w:proofErr w:type="spellStart"/>
      <w:r w:rsidR="00516776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516776">
        <w:rPr>
          <w:rFonts w:ascii="Palatino Linotype" w:hAnsi="Palatino Linotype"/>
          <w:sz w:val="24"/>
          <w:szCs w:val="24"/>
        </w:rPr>
        <w:t xml:space="preserve"> е била в отпуск по болничен. На 28.01.2020г. в деловодството </w:t>
      </w:r>
      <w:r w:rsidR="00516776">
        <w:rPr>
          <w:rFonts w:ascii="Palatino Linotype" w:hAnsi="Palatino Linotype"/>
          <w:sz w:val="24"/>
          <w:szCs w:val="24"/>
        </w:rPr>
        <w:lastRenderedPageBreak/>
        <w:t xml:space="preserve">на Община Ветово г-жа </w:t>
      </w:r>
      <w:proofErr w:type="spellStart"/>
      <w:r w:rsidR="00516776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BA3AB6">
        <w:rPr>
          <w:rFonts w:ascii="Palatino Linotype" w:hAnsi="Palatino Linotype"/>
          <w:sz w:val="24"/>
          <w:szCs w:val="24"/>
        </w:rPr>
        <w:t xml:space="preserve"> е подала заявление за прекратяване на служебното й правоотношение.</w:t>
      </w:r>
    </w:p>
    <w:p w:rsidR="00A65A2A" w:rsidRDefault="00A65A2A" w:rsidP="00A65A2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Тъй като искането касае обстоятелства, отнасящи се само до лицето Семра Исмаилова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1D1E06">
        <w:rPr>
          <w:rFonts w:ascii="Palatino Linotype" w:hAnsi="Palatino Linotype"/>
          <w:sz w:val="24"/>
          <w:szCs w:val="24"/>
        </w:rPr>
        <w:t xml:space="preserve">, което е </w:t>
      </w:r>
      <w:r w:rsidR="009A62A9">
        <w:rPr>
          <w:rFonts w:ascii="Palatino Linotype" w:hAnsi="Palatino Linotype"/>
          <w:sz w:val="24"/>
          <w:szCs w:val="24"/>
        </w:rPr>
        <w:t>видно от изготвения Протокол и Р</w:t>
      </w:r>
      <w:r w:rsidR="001D1E06">
        <w:rPr>
          <w:rFonts w:ascii="Palatino Linotype" w:hAnsi="Palatino Linotype"/>
          <w:sz w:val="24"/>
          <w:szCs w:val="24"/>
        </w:rPr>
        <w:t>ешение на ОИК по така подадения сигнал, то считам, че следва да се събере</w:t>
      </w:r>
      <w:r w:rsidR="00637F6B">
        <w:rPr>
          <w:rFonts w:ascii="Palatino Linotype" w:hAnsi="Palatino Linotype"/>
          <w:sz w:val="24"/>
          <w:szCs w:val="24"/>
        </w:rPr>
        <w:t xml:space="preserve"> цялата информация, която ОИК е поискала</w:t>
      </w:r>
      <w:r w:rsidR="009173C7">
        <w:rPr>
          <w:rFonts w:ascii="Palatino Linotype" w:hAnsi="Palatino Linotype"/>
          <w:sz w:val="24"/>
          <w:szCs w:val="24"/>
        </w:rPr>
        <w:t xml:space="preserve"> първоначално. С оглед отговора</w:t>
      </w:r>
      <w:r w:rsidR="00637F6B">
        <w:rPr>
          <w:rFonts w:ascii="Palatino Linotype" w:hAnsi="Palatino Linotype"/>
          <w:sz w:val="24"/>
          <w:szCs w:val="24"/>
        </w:rPr>
        <w:t xml:space="preserve"> на Община Ветово, смятам да се изпра</w:t>
      </w:r>
      <w:r w:rsidR="009A62A9">
        <w:rPr>
          <w:rFonts w:ascii="Palatino Linotype" w:hAnsi="Palatino Linotype"/>
          <w:sz w:val="24"/>
          <w:szCs w:val="24"/>
        </w:rPr>
        <w:t>ти ново искане</w:t>
      </w:r>
      <w:r w:rsidR="005A2599">
        <w:rPr>
          <w:rFonts w:ascii="Palatino Linotype" w:hAnsi="Palatino Linotype"/>
          <w:sz w:val="24"/>
          <w:szCs w:val="24"/>
        </w:rPr>
        <w:t>, а именно</w:t>
      </w:r>
      <w:r w:rsidR="00637F6B">
        <w:rPr>
          <w:rFonts w:ascii="Palatino Linotype" w:hAnsi="Palatino Linotype"/>
          <w:sz w:val="24"/>
          <w:szCs w:val="24"/>
        </w:rPr>
        <w:t xml:space="preserve">: </w:t>
      </w:r>
      <w:r w:rsidR="00314047">
        <w:rPr>
          <w:rFonts w:ascii="Palatino Linotype" w:hAnsi="Palatino Linotype"/>
          <w:sz w:val="24"/>
          <w:szCs w:val="24"/>
        </w:rPr>
        <w:t xml:space="preserve">Да се представи болничен лист за лицето Семра Исмаилова </w:t>
      </w:r>
      <w:proofErr w:type="spellStart"/>
      <w:r w:rsidR="00314047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314047">
        <w:rPr>
          <w:rFonts w:ascii="Palatino Linotype" w:hAnsi="Palatino Linotype"/>
          <w:sz w:val="24"/>
          <w:szCs w:val="24"/>
        </w:rPr>
        <w:t>, обхващащ периода от 28.10.2019 до 11.11.2019г., касаещ</w:t>
      </w:r>
      <w:r w:rsidR="005A2599">
        <w:rPr>
          <w:rFonts w:ascii="Palatino Linotype" w:hAnsi="Palatino Linotype"/>
          <w:sz w:val="24"/>
          <w:szCs w:val="24"/>
        </w:rPr>
        <w:t xml:space="preserve"> датата, за която е подаден сигналът, а именно полагането на клетвата</w:t>
      </w:r>
      <w:r w:rsidR="00C76340">
        <w:rPr>
          <w:rFonts w:ascii="Palatino Linotype" w:hAnsi="Palatino Linotype"/>
          <w:sz w:val="24"/>
          <w:szCs w:val="24"/>
        </w:rPr>
        <w:t>,</w:t>
      </w:r>
      <w:r w:rsidR="00C76340" w:rsidRPr="00C76340">
        <w:t xml:space="preserve"> </w:t>
      </w:r>
      <w:r w:rsidR="00C76340" w:rsidRPr="00C76340">
        <w:rPr>
          <w:rFonts w:ascii="Palatino Linotype" w:hAnsi="Palatino Linotype"/>
          <w:sz w:val="24"/>
          <w:szCs w:val="24"/>
        </w:rPr>
        <w:t>състояла се на 11.11.2019г.</w:t>
      </w:r>
      <w:r w:rsidR="00C76340">
        <w:rPr>
          <w:rFonts w:ascii="Palatino Linotype" w:hAnsi="Palatino Linotype"/>
          <w:sz w:val="24"/>
          <w:szCs w:val="24"/>
        </w:rPr>
        <w:t>,</w:t>
      </w:r>
      <w:r w:rsidR="005A2599">
        <w:rPr>
          <w:rFonts w:ascii="Palatino Linotype" w:hAnsi="Palatino Linotype"/>
          <w:sz w:val="24"/>
          <w:szCs w:val="24"/>
        </w:rPr>
        <w:t xml:space="preserve"> от общинския съветник</w:t>
      </w:r>
      <w:r w:rsidR="00C76340" w:rsidRPr="00C76340">
        <w:t xml:space="preserve"> </w:t>
      </w:r>
      <w:r w:rsidR="00C76340" w:rsidRPr="00C76340">
        <w:rPr>
          <w:rFonts w:ascii="Palatino Linotype" w:hAnsi="Palatino Linotype"/>
          <w:sz w:val="24"/>
          <w:szCs w:val="24"/>
        </w:rPr>
        <w:t xml:space="preserve">Семра Исмаилова </w:t>
      </w:r>
      <w:proofErr w:type="spellStart"/>
      <w:r w:rsidR="00C76340" w:rsidRPr="00C76340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C76340">
        <w:rPr>
          <w:rFonts w:ascii="Palatino Linotype" w:hAnsi="Palatino Linotype"/>
          <w:sz w:val="24"/>
          <w:szCs w:val="24"/>
        </w:rPr>
        <w:t>.</w:t>
      </w:r>
      <w:r w:rsidR="00324B68">
        <w:rPr>
          <w:rFonts w:ascii="Palatino Linotype" w:hAnsi="Palatino Linotype"/>
          <w:sz w:val="24"/>
          <w:szCs w:val="24"/>
        </w:rPr>
        <w:t xml:space="preserve"> </w:t>
      </w:r>
    </w:p>
    <w:p w:rsidR="00CA6A38" w:rsidRDefault="00CA6A38" w:rsidP="00A65A2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Предвид на това, следва да се изпрати ново искане до Общинска администрация- Ветово за установяване на горното обстоятелство.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Моля да гласуваме: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ГЛАСУВАЛИ: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 xml:space="preserve"> Стела Бончева Стоилова-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Йордан Сотиров Дойчинов-ЗА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</w:r>
      <w:proofErr w:type="spellStart"/>
      <w:r w:rsidRPr="00697721">
        <w:rPr>
          <w:rFonts w:ascii="Palatino Linotype" w:hAnsi="Palatino Linotype"/>
          <w:sz w:val="24"/>
          <w:szCs w:val="24"/>
        </w:rPr>
        <w:t>Мейва</w:t>
      </w:r>
      <w:proofErr w:type="spellEnd"/>
      <w:r w:rsidRPr="00697721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697721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697721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Юлиан Петров Йорданов-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>•</w:t>
      </w:r>
      <w:r w:rsidRPr="00697721">
        <w:rPr>
          <w:rFonts w:ascii="Palatino Linotype" w:hAnsi="Palatino Linotype"/>
          <w:sz w:val="24"/>
          <w:szCs w:val="24"/>
        </w:rPr>
        <w:tab/>
        <w:t>Ивелина Петрова Тодорова- ЗА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 xml:space="preserve"> „ЗА“ гласуваха общо 13/тринадесет/ членове на ОИК: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t xml:space="preserve"> „ПРОТИВ“ гласуваха общо 0 / нула/ член на ОИК:</w:t>
      </w:r>
    </w:p>
    <w:p w:rsidR="00697721" w:rsidRPr="00697721" w:rsidRDefault="00697721" w:rsidP="00697721">
      <w:pPr>
        <w:jc w:val="both"/>
        <w:rPr>
          <w:rFonts w:ascii="Palatino Linotype" w:hAnsi="Palatino Linotype"/>
          <w:sz w:val="24"/>
          <w:szCs w:val="24"/>
        </w:rPr>
      </w:pPr>
      <w:r w:rsidRPr="00697721">
        <w:rPr>
          <w:rFonts w:ascii="Palatino Linotype" w:hAnsi="Palatino Linotype"/>
          <w:sz w:val="24"/>
          <w:szCs w:val="24"/>
        </w:rPr>
        <w:lastRenderedPageBreak/>
        <w:t>В  резултат на проведеното гласуване и  на основание  чл. 87, ал. 1, т. 1 от  Изборния кодекс,  при спазване на законно установения кворум  и съобразно гореизложените съображения, Общинската избирателна комисия- Ветово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7949ED" w:rsidRDefault="00697721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ДА СЕ ИЗПРАТИ ИСКАНЕ</w:t>
      </w:r>
      <w:r>
        <w:rPr>
          <w:rFonts w:ascii="Palatino Linotype" w:hAnsi="Palatino Linotype"/>
          <w:sz w:val="24"/>
          <w:szCs w:val="24"/>
        </w:rPr>
        <w:t xml:space="preserve"> до Община Ветово</w:t>
      </w:r>
      <w:r w:rsidR="00AE0FC5">
        <w:rPr>
          <w:rFonts w:ascii="Palatino Linotype" w:hAnsi="Palatino Linotype"/>
          <w:sz w:val="24"/>
          <w:szCs w:val="24"/>
        </w:rPr>
        <w:t xml:space="preserve"> относно установяване на обстоятелства по извършвана проверка за общинския съветник Семра Исмаилова </w:t>
      </w:r>
      <w:proofErr w:type="spellStart"/>
      <w:r w:rsidR="00AE0FC5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AE0FC5">
        <w:rPr>
          <w:rFonts w:ascii="Palatino Linotype" w:hAnsi="Palatino Linotype"/>
          <w:sz w:val="24"/>
          <w:szCs w:val="24"/>
        </w:rPr>
        <w:t xml:space="preserve">, за следното: </w:t>
      </w:r>
      <w:r w:rsidR="00AE0FC5" w:rsidRPr="00AE0FC5">
        <w:rPr>
          <w:rFonts w:ascii="Palatino Linotype" w:hAnsi="Palatino Linotype"/>
          <w:sz w:val="24"/>
          <w:szCs w:val="24"/>
        </w:rPr>
        <w:t xml:space="preserve">Да се представи болничен лист за лицето Семра Исмаилова </w:t>
      </w:r>
      <w:proofErr w:type="spellStart"/>
      <w:r w:rsidR="00AE0FC5" w:rsidRPr="00AE0FC5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AE0FC5" w:rsidRPr="00AE0FC5">
        <w:rPr>
          <w:rFonts w:ascii="Palatino Linotype" w:hAnsi="Palatino Linotype"/>
          <w:sz w:val="24"/>
          <w:szCs w:val="24"/>
        </w:rPr>
        <w:t xml:space="preserve">, обхващащ периода от 28.10.2019 до 11.11.2019г., касаещ датата, за която е подаден сигналът, а именно полагането на клетвата, състояла се на 11.11.2019г., от общинския съветник Семра Исмаилова </w:t>
      </w:r>
      <w:proofErr w:type="spellStart"/>
      <w:r w:rsidR="00AE0FC5" w:rsidRPr="00AE0FC5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AE0FC5" w:rsidRPr="00AE0FC5">
        <w:rPr>
          <w:rFonts w:ascii="Palatino Linotype" w:hAnsi="Palatino Linotype"/>
          <w:sz w:val="24"/>
          <w:szCs w:val="24"/>
        </w:rPr>
        <w:t>.</w:t>
      </w:r>
    </w:p>
    <w:p w:rsidR="007949ED" w:rsidRDefault="007949ED" w:rsidP="00EC5820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На осн.чл.88 от ИК, реше</w:t>
      </w:r>
      <w:bookmarkStart w:id="0" w:name="_GoBack"/>
      <w:bookmarkEnd w:id="0"/>
      <w:r w:rsidRPr="007949ED">
        <w:rPr>
          <w:rFonts w:ascii="Palatino Linotype" w:hAnsi="Palatino Linotype"/>
          <w:sz w:val="24"/>
          <w:szCs w:val="24"/>
        </w:rPr>
        <w:t>нията на ОИК-Ветово могат да се оспорват в тридневен срок от обявяването им пред ЦИК.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313C5F">
        <w:rPr>
          <w:rFonts w:ascii="Palatino Linotype" w:hAnsi="Palatino Linotype"/>
          <w:sz w:val="24"/>
          <w:szCs w:val="24"/>
        </w:rPr>
        <w:t>ред, заседанието бе закрито в 15:3</w:t>
      </w:r>
      <w:r w:rsidR="006949A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230E1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11.03</w:t>
      </w:r>
      <w:r w:rsidR="00EC5820" w:rsidRPr="00EC5820">
        <w:rPr>
          <w:rFonts w:ascii="Palatino Linotype" w:hAnsi="Palatino Linotype"/>
          <w:sz w:val="24"/>
          <w:szCs w:val="24"/>
        </w:rPr>
        <w:t>.2020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06ABC"/>
    <w:rsid w:val="00014492"/>
    <w:rsid w:val="00017928"/>
    <w:rsid w:val="000335EA"/>
    <w:rsid w:val="000360EA"/>
    <w:rsid w:val="00043921"/>
    <w:rsid w:val="00044EE4"/>
    <w:rsid w:val="00051EB4"/>
    <w:rsid w:val="00065A5F"/>
    <w:rsid w:val="000703ED"/>
    <w:rsid w:val="00070FA3"/>
    <w:rsid w:val="00090F50"/>
    <w:rsid w:val="00091A26"/>
    <w:rsid w:val="000A2348"/>
    <w:rsid w:val="000A5A33"/>
    <w:rsid w:val="000B24A2"/>
    <w:rsid w:val="000D2115"/>
    <w:rsid w:val="000D5C0C"/>
    <w:rsid w:val="000F03EE"/>
    <w:rsid w:val="000F7777"/>
    <w:rsid w:val="0010297A"/>
    <w:rsid w:val="00115BBA"/>
    <w:rsid w:val="001239E7"/>
    <w:rsid w:val="0012468C"/>
    <w:rsid w:val="00126A24"/>
    <w:rsid w:val="0012788C"/>
    <w:rsid w:val="00144D54"/>
    <w:rsid w:val="00145979"/>
    <w:rsid w:val="00147A14"/>
    <w:rsid w:val="00152836"/>
    <w:rsid w:val="00173FC0"/>
    <w:rsid w:val="00180406"/>
    <w:rsid w:val="001848DC"/>
    <w:rsid w:val="001B22D5"/>
    <w:rsid w:val="001C4E85"/>
    <w:rsid w:val="001D1E06"/>
    <w:rsid w:val="001E2D6D"/>
    <w:rsid w:val="001E3FA5"/>
    <w:rsid w:val="001E4D84"/>
    <w:rsid w:val="001F5BC8"/>
    <w:rsid w:val="001F6F4B"/>
    <w:rsid w:val="00230E1B"/>
    <w:rsid w:val="00234A17"/>
    <w:rsid w:val="00243C15"/>
    <w:rsid w:val="00246F3A"/>
    <w:rsid w:val="00260A26"/>
    <w:rsid w:val="0026516C"/>
    <w:rsid w:val="0026714D"/>
    <w:rsid w:val="00276214"/>
    <w:rsid w:val="00276E08"/>
    <w:rsid w:val="00282C75"/>
    <w:rsid w:val="00286891"/>
    <w:rsid w:val="00287E9C"/>
    <w:rsid w:val="00297162"/>
    <w:rsid w:val="00297A33"/>
    <w:rsid w:val="002A551C"/>
    <w:rsid w:val="002A5EF8"/>
    <w:rsid w:val="002B3D34"/>
    <w:rsid w:val="002C0F5D"/>
    <w:rsid w:val="002D17AD"/>
    <w:rsid w:val="002D1FC1"/>
    <w:rsid w:val="002E65D6"/>
    <w:rsid w:val="002F0B3A"/>
    <w:rsid w:val="002F3865"/>
    <w:rsid w:val="00305895"/>
    <w:rsid w:val="00313C5F"/>
    <w:rsid w:val="00314047"/>
    <w:rsid w:val="00314B03"/>
    <w:rsid w:val="00314F0F"/>
    <w:rsid w:val="0031517E"/>
    <w:rsid w:val="00315995"/>
    <w:rsid w:val="00316290"/>
    <w:rsid w:val="00324B68"/>
    <w:rsid w:val="00324C9A"/>
    <w:rsid w:val="00330A22"/>
    <w:rsid w:val="00331291"/>
    <w:rsid w:val="00333148"/>
    <w:rsid w:val="00337A56"/>
    <w:rsid w:val="003611B7"/>
    <w:rsid w:val="0036415C"/>
    <w:rsid w:val="003A3F00"/>
    <w:rsid w:val="003A62D2"/>
    <w:rsid w:val="003B7612"/>
    <w:rsid w:val="003C1A83"/>
    <w:rsid w:val="003C6171"/>
    <w:rsid w:val="003D01FC"/>
    <w:rsid w:val="003D2F6C"/>
    <w:rsid w:val="003E7398"/>
    <w:rsid w:val="00403641"/>
    <w:rsid w:val="004167F4"/>
    <w:rsid w:val="004247FB"/>
    <w:rsid w:val="004341C2"/>
    <w:rsid w:val="004A02B4"/>
    <w:rsid w:val="004B0D6C"/>
    <w:rsid w:val="004C19FE"/>
    <w:rsid w:val="004C3C2F"/>
    <w:rsid w:val="004C442A"/>
    <w:rsid w:val="004E6266"/>
    <w:rsid w:val="004F223D"/>
    <w:rsid w:val="00515C2B"/>
    <w:rsid w:val="00516776"/>
    <w:rsid w:val="00523CAC"/>
    <w:rsid w:val="005436ED"/>
    <w:rsid w:val="00556F97"/>
    <w:rsid w:val="005626E9"/>
    <w:rsid w:val="00573624"/>
    <w:rsid w:val="00575FAB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F0B76"/>
    <w:rsid w:val="005F2D56"/>
    <w:rsid w:val="006039A3"/>
    <w:rsid w:val="00616894"/>
    <w:rsid w:val="00637F6B"/>
    <w:rsid w:val="00671D09"/>
    <w:rsid w:val="00691AD0"/>
    <w:rsid w:val="00694975"/>
    <w:rsid w:val="006949A0"/>
    <w:rsid w:val="00697721"/>
    <w:rsid w:val="006A3190"/>
    <w:rsid w:val="006B5129"/>
    <w:rsid w:val="00713996"/>
    <w:rsid w:val="00717CD6"/>
    <w:rsid w:val="00730847"/>
    <w:rsid w:val="00733882"/>
    <w:rsid w:val="00735944"/>
    <w:rsid w:val="00747787"/>
    <w:rsid w:val="007479C3"/>
    <w:rsid w:val="0076396C"/>
    <w:rsid w:val="00777F79"/>
    <w:rsid w:val="007949ED"/>
    <w:rsid w:val="007A0A31"/>
    <w:rsid w:val="007A4B2A"/>
    <w:rsid w:val="007B35BB"/>
    <w:rsid w:val="007B7A08"/>
    <w:rsid w:val="007C3EA6"/>
    <w:rsid w:val="007D390F"/>
    <w:rsid w:val="007D44F4"/>
    <w:rsid w:val="007D5DF4"/>
    <w:rsid w:val="007D6F73"/>
    <w:rsid w:val="007E5A46"/>
    <w:rsid w:val="007F54F0"/>
    <w:rsid w:val="00817112"/>
    <w:rsid w:val="00822EC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34117"/>
    <w:rsid w:val="00934822"/>
    <w:rsid w:val="0094034E"/>
    <w:rsid w:val="00940ABE"/>
    <w:rsid w:val="00941283"/>
    <w:rsid w:val="00942B77"/>
    <w:rsid w:val="0095570A"/>
    <w:rsid w:val="00961E63"/>
    <w:rsid w:val="00970763"/>
    <w:rsid w:val="009779B2"/>
    <w:rsid w:val="00982C63"/>
    <w:rsid w:val="009864AA"/>
    <w:rsid w:val="00993B3D"/>
    <w:rsid w:val="009A3572"/>
    <w:rsid w:val="009A62A9"/>
    <w:rsid w:val="009B7DD0"/>
    <w:rsid w:val="009D2E72"/>
    <w:rsid w:val="009D5500"/>
    <w:rsid w:val="009D5BB9"/>
    <w:rsid w:val="009F3B03"/>
    <w:rsid w:val="009F647F"/>
    <w:rsid w:val="00A3119E"/>
    <w:rsid w:val="00A3649F"/>
    <w:rsid w:val="00A41613"/>
    <w:rsid w:val="00A4497F"/>
    <w:rsid w:val="00A47AE0"/>
    <w:rsid w:val="00A5620A"/>
    <w:rsid w:val="00A65A2A"/>
    <w:rsid w:val="00A70566"/>
    <w:rsid w:val="00A71CBA"/>
    <w:rsid w:val="00A72F79"/>
    <w:rsid w:val="00A8326C"/>
    <w:rsid w:val="00A96144"/>
    <w:rsid w:val="00AA4154"/>
    <w:rsid w:val="00AB25F1"/>
    <w:rsid w:val="00AB465A"/>
    <w:rsid w:val="00AD2C5C"/>
    <w:rsid w:val="00AD371D"/>
    <w:rsid w:val="00AE0FC5"/>
    <w:rsid w:val="00AE3FCA"/>
    <w:rsid w:val="00AF0D85"/>
    <w:rsid w:val="00B032AB"/>
    <w:rsid w:val="00B04F80"/>
    <w:rsid w:val="00B15AED"/>
    <w:rsid w:val="00B36120"/>
    <w:rsid w:val="00B426A0"/>
    <w:rsid w:val="00B4346E"/>
    <w:rsid w:val="00B439E4"/>
    <w:rsid w:val="00B843B0"/>
    <w:rsid w:val="00B84950"/>
    <w:rsid w:val="00B87F8F"/>
    <w:rsid w:val="00BA31BB"/>
    <w:rsid w:val="00BA3AB6"/>
    <w:rsid w:val="00BA493A"/>
    <w:rsid w:val="00BB1931"/>
    <w:rsid w:val="00BC671D"/>
    <w:rsid w:val="00BD62EC"/>
    <w:rsid w:val="00BE0260"/>
    <w:rsid w:val="00BE390F"/>
    <w:rsid w:val="00BE4E34"/>
    <w:rsid w:val="00BF10D9"/>
    <w:rsid w:val="00C100DB"/>
    <w:rsid w:val="00C14F7F"/>
    <w:rsid w:val="00C16196"/>
    <w:rsid w:val="00C223D8"/>
    <w:rsid w:val="00C2312E"/>
    <w:rsid w:val="00C36E20"/>
    <w:rsid w:val="00C515C6"/>
    <w:rsid w:val="00C61B66"/>
    <w:rsid w:val="00C62525"/>
    <w:rsid w:val="00C75E78"/>
    <w:rsid w:val="00C76340"/>
    <w:rsid w:val="00C82D38"/>
    <w:rsid w:val="00C97F41"/>
    <w:rsid w:val="00CA6A38"/>
    <w:rsid w:val="00CB473A"/>
    <w:rsid w:val="00CD52A6"/>
    <w:rsid w:val="00CF0D71"/>
    <w:rsid w:val="00CF6D48"/>
    <w:rsid w:val="00D05770"/>
    <w:rsid w:val="00D33F9C"/>
    <w:rsid w:val="00D35745"/>
    <w:rsid w:val="00D37361"/>
    <w:rsid w:val="00D40E81"/>
    <w:rsid w:val="00D57494"/>
    <w:rsid w:val="00D60BF1"/>
    <w:rsid w:val="00D731BE"/>
    <w:rsid w:val="00D742D6"/>
    <w:rsid w:val="00D8034D"/>
    <w:rsid w:val="00D81939"/>
    <w:rsid w:val="00DA1024"/>
    <w:rsid w:val="00DA5FD2"/>
    <w:rsid w:val="00DB7FCF"/>
    <w:rsid w:val="00DC036E"/>
    <w:rsid w:val="00DC24AC"/>
    <w:rsid w:val="00DD0C0B"/>
    <w:rsid w:val="00DD5FA4"/>
    <w:rsid w:val="00DE30DE"/>
    <w:rsid w:val="00DF229F"/>
    <w:rsid w:val="00E007C0"/>
    <w:rsid w:val="00E03C94"/>
    <w:rsid w:val="00E04A6C"/>
    <w:rsid w:val="00E1188E"/>
    <w:rsid w:val="00E2781C"/>
    <w:rsid w:val="00E3118A"/>
    <w:rsid w:val="00E46F5C"/>
    <w:rsid w:val="00E61CB1"/>
    <w:rsid w:val="00E6715D"/>
    <w:rsid w:val="00E751EE"/>
    <w:rsid w:val="00E75684"/>
    <w:rsid w:val="00E76E2C"/>
    <w:rsid w:val="00E83E60"/>
    <w:rsid w:val="00E87E77"/>
    <w:rsid w:val="00EA357B"/>
    <w:rsid w:val="00EB2AFF"/>
    <w:rsid w:val="00EC057E"/>
    <w:rsid w:val="00EC5820"/>
    <w:rsid w:val="00EE1060"/>
    <w:rsid w:val="00EE18EE"/>
    <w:rsid w:val="00EF15AF"/>
    <w:rsid w:val="00F04DCF"/>
    <w:rsid w:val="00F12884"/>
    <w:rsid w:val="00F235CC"/>
    <w:rsid w:val="00F30985"/>
    <w:rsid w:val="00F359D2"/>
    <w:rsid w:val="00F411B3"/>
    <w:rsid w:val="00F47622"/>
    <w:rsid w:val="00F5358C"/>
    <w:rsid w:val="00F60695"/>
    <w:rsid w:val="00F71F34"/>
    <w:rsid w:val="00F756FC"/>
    <w:rsid w:val="00F777B0"/>
    <w:rsid w:val="00F8207D"/>
    <w:rsid w:val="00FA26F3"/>
    <w:rsid w:val="00FB571C"/>
    <w:rsid w:val="00FC59E2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C602-3D08-4840-AA1F-84519F45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96</cp:revision>
  <cp:lastPrinted>2020-02-29T15:33:00Z</cp:lastPrinted>
  <dcterms:created xsi:type="dcterms:W3CDTF">2020-01-22T13:03:00Z</dcterms:created>
  <dcterms:modified xsi:type="dcterms:W3CDTF">2020-03-11T13:33:00Z</dcterms:modified>
</cp:coreProperties>
</file>