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9A61E0">
        <w:rPr>
          <w:rFonts w:ascii="Palatino Linotype" w:hAnsi="Palatino Linotype"/>
          <w:b/>
          <w:sz w:val="24"/>
          <w:szCs w:val="24"/>
          <w:u w:val="single"/>
        </w:rPr>
        <w:t>181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9A61E0">
        <w:rPr>
          <w:rFonts w:ascii="Palatino Linotype" w:hAnsi="Palatino Linotype"/>
          <w:b/>
          <w:sz w:val="24"/>
          <w:szCs w:val="24"/>
          <w:u w:val="single"/>
        </w:rPr>
        <w:t>15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8D3A38">
        <w:rPr>
          <w:rFonts w:ascii="Palatino Linotype" w:hAnsi="Palatino Linotype"/>
          <w:b/>
          <w:sz w:val="24"/>
          <w:szCs w:val="24"/>
          <w:u w:val="single"/>
        </w:rPr>
        <w:t>05</w:t>
      </w:r>
      <w:bookmarkStart w:id="0" w:name="_GoBack"/>
      <w:bookmarkEnd w:id="0"/>
      <w:r w:rsidR="00394A4F">
        <w:rPr>
          <w:rFonts w:ascii="Palatino Linotype" w:hAnsi="Palatino Linotype"/>
          <w:b/>
          <w:sz w:val="24"/>
          <w:szCs w:val="24"/>
          <w:u w:val="single"/>
        </w:rPr>
        <w:t>.2020г.</w:t>
      </w:r>
    </w:p>
    <w:p w:rsidR="00DF4BD0" w:rsidRDefault="004E179D" w:rsidP="00CE03CC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DF4BD0" w:rsidRPr="00DF4BD0">
        <w:rPr>
          <w:rFonts w:ascii="Palatino Linotype" w:hAnsi="Palatino Linotype"/>
          <w:b/>
          <w:sz w:val="24"/>
          <w:szCs w:val="24"/>
        </w:rPr>
        <w:t xml:space="preserve">Произнасяне по Сигнал с Вх.№324/29.02.2020г. и във връзка с предишно заседание съгласно протокол №66/11.03.2020г., за предсрочно прекратяване на правомощия на общински съветник СЕМРА ИСМАИЛОВА ИДИРИЗИВА. </w:t>
      </w:r>
    </w:p>
    <w:p w:rsidR="00797A23" w:rsidRPr="00797A23" w:rsidRDefault="00797A23" w:rsidP="00797A23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797A23">
        <w:rPr>
          <w:rFonts w:ascii="Palatino Linotype" w:hAnsi="Palatino Linotype"/>
          <w:sz w:val="24"/>
          <w:szCs w:val="24"/>
        </w:rPr>
        <w:t xml:space="preserve">На 15.05.2020г. секретарят на ОИК докладва, че е постъпило Писмо с Изх.№25-12-14#1/26.03.2020г. на Община Ветово. Писмото е по повод искането на ОИК с Изх.№80/11.03.2020г. за предоставяне на информация за болничен лист  за лицето Семра Исмаилова </w:t>
      </w:r>
      <w:proofErr w:type="spellStart"/>
      <w:r w:rsidRPr="00797A2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797A23">
        <w:rPr>
          <w:rFonts w:ascii="Palatino Linotype" w:hAnsi="Palatino Linotype"/>
          <w:sz w:val="24"/>
          <w:szCs w:val="24"/>
        </w:rPr>
        <w:t xml:space="preserve">-общински съветник при </w:t>
      </w:r>
      <w:proofErr w:type="spellStart"/>
      <w:r w:rsidRPr="00797A23">
        <w:rPr>
          <w:rFonts w:ascii="Palatino Linotype" w:hAnsi="Palatino Linotype"/>
          <w:sz w:val="24"/>
          <w:szCs w:val="24"/>
        </w:rPr>
        <w:t>ОбС</w:t>
      </w:r>
      <w:proofErr w:type="spellEnd"/>
      <w:r w:rsidRPr="00797A23">
        <w:rPr>
          <w:rFonts w:ascii="Palatino Linotype" w:hAnsi="Palatino Linotype"/>
          <w:sz w:val="24"/>
          <w:szCs w:val="24"/>
        </w:rPr>
        <w:t>-Ветово. В писмото са предоставено заверено копие на болничен лист №Е20198668384/14.10.2019г..</w:t>
      </w:r>
    </w:p>
    <w:p w:rsidR="00797A23" w:rsidRPr="00797A23" w:rsidRDefault="00797A23" w:rsidP="00797A23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797A23">
        <w:rPr>
          <w:rFonts w:ascii="Palatino Linotype" w:hAnsi="Palatino Linotype"/>
          <w:sz w:val="24"/>
          <w:szCs w:val="24"/>
        </w:rPr>
        <w:t xml:space="preserve">На 15.05.2020г. е получено е също и Писмо с Изх.№Обс-25-12-15/01.04.2020г. от Общински съвет- Ветово, в което се съдържа приложение копие на писмо от КПКОНПИ, с което КПКОНПИ връща копие на сигнал с </w:t>
      </w:r>
      <w:proofErr w:type="spellStart"/>
      <w:r w:rsidRPr="00797A23">
        <w:rPr>
          <w:rFonts w:ascii="Palatino Linotype" w:hAnsi="Palatino Linotype"/>
          <w:sz w:val="24"/>
          <w:szCs w:val="24"/>
        </w:rPr>
        <w:t>вх</w:t>
      </w:r>
      <w:proofErr w:type="spellEnd"/>
      <w:r w:rsidRPr="00797A23">
        <w:rPr>
          <w:rFonts w:ascii="Palatino Linotype" w:hAnsi="Palatino Linotype"/>
          <w:sz w:val="24"/>
          <w:szCs w:val="24"/>
        </w:rPr>
        <w:t>.№ЦУ 01/С-188/28.02.2020г. на КПКОНПИ за предприемане на необходимите действия по компетентност, във връзка с твърденията за несъвместимост.</w:t>
      </w:r>
    </w:p>
    <w:p w:rsidR="00797A23" w:rsidRPr="00797A23" w:rsidRDefault="00797A23" w:rsidP="00797A23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797A23">
        <w:rPr>
          <w:rFonts w:ascii="Palatino Linotype" w:hAnsi="Palatino Linotype"/>
          <w:sz w:val="24"/>
          <w:szCs w:val="24"/>
        </w:rPr>
        <w:t xml:space="preserve">Предвид всички събрани документи по преписката се установи, че лицето Семра </w:t>
      </w:r>
      <w:proofErr w:type="spellStart"/>
      <w:r w:rsidRPr="00797A2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797A23">
        <w:rPr>
          <w:rFonts w:ascii="Palatino Linotype" w:hAnsi="Palatino Linotype"/>
          <w:sz w:val="24"/>
          <w:szCs w:val="24"/>
        </w:rPr>
        <w:t xml:space="preserve"> е била в продължителни болнични за периода 13.10.2019г. до 30.01.2020г. , в неплатен отпуск за 31.01.2020г. и в платен отпуск от 03.02.2020г до 05.02.2020г.. Видно е , че лицето Семра </w:t>
      </w:r>
      <w:proofErr w:type="spellStart"/>
      <w:r w:rsidRPr="00797A2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797A23">
        <w:rPr>
          <w:rFonts w:ascii="Palatino Linotype" w:hAnsi="Palatino Linotype"/>
          <w:sz w:val="24"/>
          <w:szCs w:val="24"/>
        </w:rPr>
        <w:t xml:space="preserve"> не е упражнявало трудова дейност, като младши експерт по здравеопазване, социални дейности, младежки дейности и спорт. Служебното правоотношение на същото е прекратено с АКТ №ЧР-ДС-09/04.02.2020г. считано от 06.02.2020г. От представеното становище с Изх.№25-12-13#1 на община Ветово се заявява, че не е представено уведомление по чл.27, във </w:t>
      </w:r>
      <w:proofErr w:type="spellStart"/>
      <w:r w:rsidRPr="00797A23">
        <w:rPr>
          <w:rFonts w:ascii="Palatino Linotype" w:hAnsi="Palatino Linotype"/>
          <w:sz w:val="24"/>
          <w:szCs w:val="24"/>
        </w:rPr>
        <w:t>вр</w:t>
      </w:r>
      <w:proofErr w:type="spellEnd"/>
      <w:r w:rsidRPr="00797A23">
        <w:rPr>
          <w:rFonts w:ascii="Palatino Linotype" w:hAnsi="Palatino Linotype"/>
          <w:sz w:val="24"/>
          <w:szCs w:val="24"/>
        </w:rPr>
        <w:t xml:space="preserve">. с чл.7, ал.2,т.4 от ЗДС от служителя Семра </w:t>
      </w:r>
      <w:proofErr w:type="spellStart"/>
      <w:r w:rsidRPr="00797A2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797A23">
        <w:rPr>
          <w:rFonts w:ascii="Palatino Linotype" w:hAnsi="Palatino Linotype"/>
          <w:sz w:val="24"/>
          <w:szCs w:val="24"/>
        </w:rPr>
        <w:t xml:space="preserve"> и не са предприети действия за дисциплинарно производство за прекратяване на служебното правоотношение, тъй като г-жа Семра </w:t>
      </w:r>
      <w:proofErr w:type="spellStart"/>
      <w:r w:rsidRPr="00797A2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797A23">
        <w:rPr>
          <w:rFonts w:ascii="Palatino Linotype" w:hAnsi="Palatino Linotype"/>
          <w:sz w:val="24"/>
          <w:szCs w:val="24"/>
        </w:rPr>
        <w:t xml:space="preserve"> е била в отпуск по болничен. Служебните правоотношения между държавния служител и Общинската администрация са прекратени по взаимно съгласие на осн.чл.103,ал.1,т.1 от ЗДСл.</w:t>
      </w:r>
    </w:p>
    <w:p w:rsidR="00797A23" w:rsidRPr="00797A23" w:rsidRDefault="00797A23" w:rsidP="00797A23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797A23">
        <w:rPr>
          <w:rFonts w:ascii="Palatino Linotype" w:hAnsi="Palatino Linotype"/>
          <w:sz w:val="24"/>
          <w:szCs w:val="24"/>
        </w:rPr>
        <w:t xml:space="preserve">Общински съвет Ветово е провел заседание на 31.01.2020г., на което е присъствала Семра </w:t>
      </w:r>
      <w:proofErr w:type="spellStart"/>
      <w:r w:rsidRPr="00797A2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797A23">
        <w:rPr>
          <w:rFonts w:ascii="Palatino Linotype" w:hAnsi="Palatino Linotype"/>
          <w:sz w:val="24"/>
          <w:szCs w:val="24"/>
        </w:rPr>
        <w:t>, в качеството си на общински съветник. Тогава лицето е било в неплатен отпуск.</w:t>
      </w:r>
    </w:p>
    <w:p w:rsidR="00797A23" w:rsidRPr="00797A23" w:rsidRDefault="00797A23" w:rsidP="00797A23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797A23">
        <w:rPr>
          <w:rFonts w:ascii="Palatino Linotype" w:hAnsi="Palatino Linotype"/>
          <w:sz w:val="24"/>
          <w:szCs w:val="24"/>
        </w:rPr>
        <w:t>Председателя даде възможност за изказване на членовете на комисията:</w:t>
      </w:r>
    </w:p>
    <w:p w:rsidR="00797A23" w:rsidRPr="00797A23" w:rsidRDefault="00797A23" w:rsidP="00797A23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797A23">
        <w:rPr>
          <w:rFonts w:ascii="Palatino Linotype" w:hAnsi="Palatino Linotype"/>
          <w:sz w:val="24"/>
          <w:szCs w:val="24"/>
        </w:rPr>
        <w:lastRenderedPageBreak/>
        <w:t xml:space="preserve">Г-жа Леман Ахмед – Считам, че Семра </w:t>
      </w:r>
      <w:proofErr w:type="spellStart"/>
      <w:r w:rsidRPr="00797A2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797A23">
        <w:rPr>
          <w:rFonts w:ascii="Palatino Linotype" w:hAnsi="Palatino Linotype"/>
          <w:sz w:val="24"/>
          <w:szCs w:val="24"/>
        </w:rPr>
        <w:t xml:space="preserve"> не е изпълнявала служебните си задължения, тъй като е била в отпуск по болест и в неплатен отпуск, предвид на което няма наличие на несъвместимост с качеството си на общински съветник. Не следва да се прекратяват предсрочно пълномощията на Семра </w:t>
      </w:r>
      <w:proofErr w:type="spellStart"/>
      <w:r w:rsidRPr="00797A2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797A23">
        <w:rPr>
          <w:rFonts w:ascii="Palatino Linotype" w:hAnsi="Palatino Linotype"/>
          <w:sz w:val="24"/>
          <w:szCs w:val="24"/>
        </w:rPr>
        <w:t>;</w:t>
      </w:r>
    </w:p>
    <w:p w:rsidR="00797A23" w:rsidRPr="00797A23" w:rsidRDefault="00797A23" w:rsidP="00797A23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797A23">
        <w:rPr>
          <w:rFonts w:ascii="Palatino Linotype" w:hAnsi="Palatino Linotype"/>
          <w:sz w:val="24"/>
          <w:szCs w:val="24"/>
        </w:rPr>
        <w:t xml:space="preserve">Г-н Васил Ангелов- За мен имам несвършена работа от страна на общинска администрация Ветово. Като не е прекратила служебното правоотношение на г-жа </w:t>
      </w:r>
      <w:proofErr w:type="spellStart"/>
      <w:r w:rsidRPr="00797A2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797A23">
        <w:rPr>
          <w:rFonts w:ascii="Palatino Linotype" w:hAnsi="Palatino Linotype"/>
          <w:sz w:val="24"/>
          <w:szCs w:val="24"/>
        </w:rPr>
        <w:t>, за да ни се вменява на нас като комисия да и прекратяваме правомощията като общински съветник. Визирам следните членове от ЗДС чл.7, ал.2,т.4 Не може да бъде назначавано за държавен служител лице, което е съветник в общински съвет - само за съответната общинска администрация; и  Чл. 27. Когато по време на осъществяване на служебното правоотношение за държавния служител възникне някое от основанията за недопустимост по чл. 7, ал. 2 от този закон, той е длъжен в 7-дневен срок от настъпването на това основание да уведоми органа по назначаването за несъвместимостта с изпълняваната служба. След като това не е направено от самото лице държавен служител, то при това положение Община Ветово е следвала без предизвестие да прекрати служебното правоотношение-съгласно разпоредбата на чл.107,ал.1,т.4 от Закон за държавния служител.</w:t>
      </w:r>
    </w:p>
    <w:p w:rsidR="00797A23" w:rsidRPr="00797A23" w:rsidRDefault="00797A23" w:rsidP="00797A23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797A23">
        <w:rPr>
          <w:rFonts w:ascii="Palatino Linotype" w:hAnsi="Palatino Linotype"/>
          <w:sz w:val="24"/>
          <w:szCs w:val="24"/>
        </w:rPr>
        <w:t>Г-жа Иванка Пенкова- При тези обстоятелства установявам, че може да продължи да работи като общински съветник, щом й е прекратено служебното правоотношение като държавен служител в Община Ветово.</w:t>
      </w:r>
    </w:p>
    <w:p w:rsidR="00797A23" w:rsidRPr="00797A23" w:rsidRDefault="00797A23" w:rsidP="00797A23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797A23">
        <w:rPr>
          <w:rFonts w:ascii="Palatino Linotype" w:hAnsi="Palatino Linotype"/>
          <w:sz w:val="24"/>
          <w:szCs w:val="24"/>
        </w:rPr>
        <w:t xml:space="preserve">Г-жа </w:t>
      </w:r>
      <w:proofErr w:type="spellStart"/>
      <w:r w:rsidRPr="00797A23">
        <w:rPr>
          <w:rFonts w:ascii="Palatino Linotype" w:hAnsi="Palatino Linotype"/>
          <w:sz w:val="24"/>
          <w:szCs w:val="24"/>
        </w:rPr>
        <w:t>Мейва</w:t>
      </w:r>
      <w:proofErr w:type="spellEnd"/>
      <w:r w:rsidRPr="00797A23">
        <w:rPr>
          <w:rFonts w:ascii="Palatino Linotype" w:hAnsi="Palatino Linotype"/>
          <w:sz w:val="24"/>
          <w:szCs w:val="24"/>
        </w:rPr>
        <w:t xml:space="preserve"> Хаджиева- Не съм съгласна с така установените констатации.</w:t>
      </w:r>
    </w:p>
    <w:p w:rsidR="00797A23" w:rsidRPr="00797A23" w:rsidRDefault="00797A23" w:rsidP="00797A23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797A23" w:rsidRPr="00797A23" w:rsidRDefault="00797A23" w:rsidP="00797A23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797A23">
        <w:rPr>
          <w:rFonts w:ascii="Palatino Linotype" w:hAnsi="Palatino Linotype"/>
          <w:sz w:val="24"/>
          <w:szCs w:val="24"/>
        </w:rPr>
        <w:t xml:space="preserve">В разпоредбата на чл.30,ал.4,т.4 от ЗМСМА се сочи, че предсрочно се прекратяват пълномощията на </w:t>
      </w:r>
      <w:proofErr w:type="spellStart"/>
      <w:r w:rsidRPr="00797A23">
        <w:rPr>
          <w:rFonts w:ascii="Palatino Linotype" w:hAnsi="Palatino Linotype"/>
          <w:sz w:val="24"/>
          <w:szCs w:val="24"/>
        </w:rPr>
        <w:t>общ.съветник</w:t>
      </w:r>
      <w:proofErr w:type="spellEnd"/>
      <w:r w:rsidRPr="00797A23">
        <w:rPr>
          <w:rFonts w:ascii="Palatino Linotype" w:hAnsi="Palatino Linotype"/>
          <w:sz w:val="24"/>
          <w:szCs w:val="24"/>
        </w:rPr>
        <w:t xml:space="preserve">, при назначаването му на щатна длъжност в съответната общинска администрация. Семра </w:t>
      </w:r>
      <w:proofErr w:type="spellStart"/>
      <w:r w:rsidRPr="00797A2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797A23">
        <w:rPr>
          <w:rFonts w:ascii="Palatino Linotype" w:hAnsi="Palatino Linotype"/>
          <w:sz w:val="24"/>
          <w:szCs w:val="24"/>
        </w:rPr>
        <w:t xml:space="preserve"> е била назначена на такава щатна длъжност, преди да има качество на общински съветник и да бъде избрана като такъв. ОИК-Ветово не е имала знанието, а и не е била запозната с длъжностното качество на лицето към момента на избора му. Такова знание е имала съответната общинска администрация, още повече, че ОИК-Ветово е предала на администрацията копие от клетвените листи на общинските съветници. Община- Ветово е могла да предприеме действия в насока да прекрати служебното правоотношение на г-жа </w:t>
      </w:r>
      <w:proofErr w:type="spellStart"/>
      <w:r w:rsidRPr="00797A2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797A23">
        <w:rPr>
          <w:rFonts w:ascii="Palatino Linotype" w:hAnsi="Palatino Linotype"/>
          <w:sz w:val="24"/>
          <w:szCs w:val="24"/>
        </w:rPr>
        <w:t xml:space="preserve"> като държавен служител. Г-жа </w:t>
      </w:r>
      <w:proofErr w:type="spellStart"/>
      <w:r w:rsidRPr="00797A2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797A23">
        <w:rPr>
          <w:rFonts w:ascii="Palatino Linotype" w:hAnsi="Palatino Linotype"/>
          <w:sz w:val="24"/>
          <w:szCs w:val="24"/>
        </w:rPr>
        <w:t xml:space="preserve"> е подала заявление с искане за прекратяване на служебното си правоотношение като държавен служител в Община Ветово, преди изтичането на болничния лист със срок до 30.01.2020г.</w:t>
      </w:r>
    </w:p>
    <w:p w:rsidR="00797A23" w:rsidRPr="00797A23" w:rsidRDefault="00797A23" w:rsidP="00797A23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797A23">
        <w:rPr>
          <w:rFonts w:ascii="Palatino Linotype" w:hAnsi="Palatino Linotype"/>
          <w:sz w:val="24"/>
          <w:szCs w:val="24"/>
        </w:rPr>
        <w:t xml:space="preserve">Семра </w:t>
      </w:r>
      <w:proofErr w:type="spellStart"/>
      <w:r w:rsidRPr="00797A2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797A23">
        <w:rPr>
          <w:rFonts w:ascii="Palatino Linotype" w:hAnsi="Palatino Linotype"/>
          <w:sz w:val="24"/>
          <w:szCs w:val="24"/>
        </w:rPr>
        <w:t xml:space="preserve"> след изтичането на отпуска си по болест на 30.01.2020г., включително, е била в платен и неплатен отпуск. Не е изпълнявала служебните си задължения и е освободена от тази длъжност, считано от 06.02.2020г.</w:t>
      </w:r>
    </w:p>
    <w:p w:rsidR="00797A23" w:rsidRPr="00797A23" w:rsidRDefault="00797A23" w:rsidP="00797A23">
      <w:pPr>
        <w:ind w:firstLine="708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797A23">
        <w:rPr>
          <w:rFonts w:ascii="Palatino Linotype" w:hAnsi="Palatino Linotype"/>
          <w:sz w:val="24"/>
          <w:szCs w:val="24"/>
        </w:rPr>
        <w:lastRenderedPageBreak/>
        <w:t>Гжа</w:t>
      </w:r>
      <w:proofErr w:type="spellEnd"/>
      <w:r w:rsidRPr="00797A2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97A2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797A23">
        <w:rPr>
          <w:rFonts w:ascii="Palatino Linotype" w:hAnsi="Palatino Linotype"/>
          <w:sz w:val="24"/>
          <w:szCs w:val="24"/>
        </w:rPr>
        <w:t xml:space="preserve"> е представила Уведомление до </w:t>
      </w:r>
      <w:proofErr w:type="spellStart"/>
      <w:r w:rsidRPr="00797A23">
        <w:rPr>
          <w:rFonts w:ascii="Palatino Linotype" w:hAnsi="Palatino Linotype"/>
          <w:sz w:val="24"/>
          <w:szCs w:val="24"/>
        </w:rPr>
        <w:t>ОбС</w:t>
      </w:r>
      <w:proofErr w:type="spellEnd"/>
      <w:r w:rsidRPr="00797A23">
        <w:rPr>
          <w:rFonts w:ascii="Palatino Linotype" w:hAnsi="Palatino Linotype"/>
          <w:sz w:val="24"/>
          <w:szCs w:val="24"/>
        </w:rPr>
        <w:t>-Ветово и до ОИК-Ветово, че е подала заявление за прекратяване на правоотношението си с Община Ветово още на 28.01.2020г.</w:t>
      </w:r>
    </w:p>
    <w:p w:rsidR="00CE03CC" w:rsidRDefault="00797A23" w:rsidP="00797A23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797A23">
        <w:rPr>
          <w:rFonts w:ascii="Palatino Linotype" w:hAnsi="Palatino Linotype"/>
          <w:sz w:val="24"/>
          <w:szCs w:val="24"/>
        </w:rPr>
        <w:t xml:space="preserve">Респективно, ОИК-Ветово приема, че </w:t>
      </w:r>
      <w:proofErr w:type="spellStart"/>
      <w:r w:rsidRPr="00797A23">
        <w:rPr>
          <w:rFonts w:ascii="Palatino Linotype" w:hAnsi="Palatino Linotype"/>
          <w:sz w:val="24"/>
          <w:szCs w:val="24"/>
        </w:rPr>
        <w:t>общ.съветник</w:t>
      </w:r>
      <w:proofErr w:type="spellEnd"/>
      <w:r w:rsidRPr="00797A23">
        <w:rPr>
          <w:rFonts w:ascii="Palatino Linotype" w:hAnsi="Palatino Linotype"/>
          <w:sz w:val="24"/>
          <w:szCs w:val="24"/>
        </w:rPr>
        <w:t xml:space="preserve"> Семра </w:t>
      </w:r>
      <w:proofErr w:type="spellStart"/>
      <w:r w:rsidRPr="00797A2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797A23">
        <w:rPr>
          <w:rFonts w:ascii="Palatino Linotype" w:hAnsi="Palatino Linotype"/>
          <w:sz w:val="24"/>
          <w:szCs w:val="24"/>
        </w:rPr>
        <w:t xml:space="preserve"> не е изпълнявала служебни задължения като държавен служител в Община Ветово и не е налице наличие на несъвместимост и основание за предсрочно прекратяване пълномощията на общинския съветник по чл.30,ал.4,т.4 от </w:t>
      </w:r>
      <w:proofErr w:type="spellStart"/>
      <w:r w:rsidRPr="00797A23">
        <w:rPr>
          <w:rFonts w:ascii="Palatino Linotype" w:hAnsi="Palatino Linotype"/>
          <w:sz w:val="24"/>
          <w:szCs w:val="24"/>
        </w:rPr>
        <w:t>ЗМСМА.</w:t>
      </w:r>
      <w:r w:rsidR="00CE03CC" w:rsidRPr="00CE03CC">
        <w:rPr>
          <w:rFonts w:ascii="Palatino Linotype" w:hAnsi="Palatino Linotype"/>
          <w:sz w:val="24"/>
          <w:szCs w:val="24"/>
        </w:rPr>
        <w:t>Предвид</w:t>
      </w:r>
      <w:proofErr w:type="spellEnd"/>
      <w:r w:rsidR="00CE03CC" w:rsidRPr="00CE03CC">
        <w:rPr>
          <w:rFonts w:ascii="Palatino Linotype" w:hAnsi="Palatino Linotype"/>
          <w:sz w:val="24"/>
          <w:szCs w:val="24"/>
        </w:rPr>
        <w:t xml:space="preserve"> на това, следва да се изпрати ново искане до Общинска администрация- Ветово за установяване на горното обстоятелство.</w:t>
      </w:r>
    </w:p>
    <w:p w:rsidR="00A86993" w:rsidRPr="009C79F4" w:rsidRDefault="00A86993" w:rsidP="009C79F4">
      <w:pPr>
        <w:ind w:firstLine="708"/>
        <w:jc w:val="center"/>
        <w:rPr>
          <w:rFonts w:ascii="Palatino Linotype" w:hAnsi="Palatino Linotype"/>
          <w:b/>
          <w:sz w:val="24"/>
          <w:szCs w:val="24"/>
        </w:rPr>
      </w:pPr>
      <w:r w:rsidRPr="009C79F4">
        <w:rPr>
          <w:rFonts w:ascii="Palatino Linotype" w:hAnsi="Palatino Linotype"/>
          <w:b/>
          <w:sz w:val="24"/>
          <w:szCs w:val="24"/>
        </w:rPr>
        <w:t>Р Е Ш И :</w:t>
      </w:r>
    </w:p>
    <w:p w:rsidR="00A43F50" w:rsidRPr="00A43F50" w:rsidRDefault="00A43F50" w:rsidP="00A43F50">
      <w:pPr>
        <w:jc w:val="both"/>
        <w:rPr>
          <w:rFonts w:ascii="Palatino Linotype" w:hAnsi="Palatino Linotype"/>
          <w:b/>
          <w:sz w:val="24"/>
          <w:szCs w:val="24"/>
        </w:rPr>
      </w:pPr>
      <w:r w:rsidRPr="00A43F50">
        <w:rPr>
          <w:rFonts w:ascii="Palatino Linotype" w:hAnsi="Palatino Linotype"/>
          <w:b/>
          <w:sz w:val="24"/>
          <w:szCs w:val="24"/>
        </w:rPr>
        <w:t xml:space="preserve">ОТКАЗВА да прекрати предсрочно пълномощията на Семра Исмаилова </w:t>
      </w:r>
      <w:proofErr w:type="spellStart"/>
      <w:r w:rsidRPr="00A43F50">
        <w:rPr>
          <w:rFonts w:ascii="Palatino Linotype" w:hAnsi="Palatino Linotype"/>
          <w:b/>
          <w:sz w:val="24"/>
          <w:szCs w:val="24"/>
        </w:rPr>
        <w:t>Идиризова</w:t>
      </w:r>
      <w:proofErr w:type="spellEnd"/>
      <w:r w:rsidRPr="00A43F50">
        <w:rPr>
          <w:rFonts w:ascii="Palatino Linotype" w:hAnsi="Palatino Linotype"/>
          <w:b/>
          <w:sz w:val="24"/>
          <w:szCs w:val="24"/>
        </w:rPr>
        <w:t xml:space="preserve"> като общински съветник от ПП „МИР“.</w:t>
      </w:r>
    </w:p>
    <w:p w:rsidR="00A43F50" w:rsidRDefault="00A43F50" w:rsidP="00A43F5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Решението подлежи на оспорване пред Административен съд-Русе в 7дневен срок от обявяването му.</w:t>
      </w:r>
    </w:p>
    <w:p w:rsidR="00A43F50" w:rsidRDefault="00A43F50" w:rsidP="00B20DAB">
      <w:pPr>
        <w:spacing w:line="256" w:lineRule="auto"/>
        <w:ind w:left="5664"/>
        <w:jc w:val="both"/>
        <w:rPr>
          <w:rFonts w:ascii="Palatino Linotype" w:hAnsi="Palatino Linotype"/>
          <w:sz w:val="24"/>
          <w:szCs w:val="24"/>
        </w:rPr>
      </w:pPr>
    </w:p>
    <w:p w:rsidR="00A43F50" w:rsidRDefault="00A43F50" w:rsidP="00B20DAB">
      <w:pPr>
        <w:spacing w:line="256" w:lineRule="auto"/>
        <w:ind w:left="5664"/>
        <w:jc w:val="both"/>
        <w:rPr>
          <w:rFonts w:ascii="Palatino Linotype" w:hAnsi="Palatino Linotype"/>
          <w:sz w:val="24"/>
          <w:szCs w:val="24"/>
        </w:rPr>
      </w:pPr>
    </w:p>
    <w:p w:rsidR="00A43F50" w:rsidRDefault="00A43F50" w:rsidP="00B20DAB">
      <w:pPr>
        <w:spacing w:line="256" w:lineRule="auto"/>
        <w:ind w:left="5664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B20DAB" w:rsidP="00B20DAB">
      <w:pPr>
        <w:spacing w:line="256" w:lineRule="auto"/>
        <w:ind w:left="566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</w:t>
      </w:r>
      <w:r w:rsidR="00D20BCE" w:rsidRPr="00D20BCE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  </w:t>
      </w:r>
      <w:r w:rsidR="002F35B4">
        <w:rPr>
          <w:rFonts w:ascii="Palatino Linotype" w:hAnsi="Palatino Linotype"/>
          <w:sz w:val="24"/>
          <w:szCs w:val="24"/>
        </w:rPr>
        <w:t xml:space="preserve">    /</w:t>
      </w:r>
      <w:r w:rsidR="002E703C">
        <w:rPr>
          <w:rFonts w:ascii="Palatino Linotype" w:hAnsi="Palatino Linotype"/>
          <w:sz w:val="24"/>
          <w:szCs w:val="24"/>
        </w:rPr>
        <w:t>Стела Стоилова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764776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0DA" w:rsidRDefault="007860DA" w:rsidP="00EF7930">
      <w:pPr>
        <w:spacing w:after="0" w:line="240" w:lineRule="auto"/>
      </w:pPr>
      <w:r>
        <w:separator/>
      </w:r>
    </w:p>
  </w:endnote>
  <w:endnote w:type="continuationSeparator" w:id="0">
    <w:p w:rsidR="007860DA" w:rsidRDefault="007860DA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0DA" w:rsidRDefault="007860DA" w:rsidP="00EF7930">
      <w:pPr>
        <w:spacing w:after="0" w:line="240" w:lineRule="auto"/>
      </w:pPr>
      <w:r>
        <w:separator/>
      </w:r>
    </w:p>
  </w:footnote>
  <w:footnote w:type="continuationSeparator" w:id="0">
    <w:p w:rsidR="007860DA" w:rsidRDefault="007860DA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022CC">
      <w:rPr>
        <w:noProof/>
      </w:rPr>
      <w:t xml:space="preserve">Решение </w:t>
    </w:r>
    <w:r w:rsidR="009A61E0">
      <w:rPr>
        <w:noProof/>
      </w:rPr>
      <w:t>МИ-181</w:t>
    </w:r>
    <w:r w:rsidR="00394A4F">
      <w:rPr>
        <w:noProof/>
      </w:rPr>
      <w:t xml:space="preserve"> </w:t>
    </w:r>
    <w:r w:rsidR="00BB27F6">
      <w:rPr>
        <w:noProof/>
      </w:rPr>
      <w:t>ОИК Ветово</w:t>
    </w:r>
    <w:r>
      <w:rPr>
        <w:noProof/>
      </w:rPr>
      <w:fldChar w:fldCharType="end"/>
    </w:r>
    <w:r w:rsidR="007C2E09">
      <w:t xml:space="preserve">, </w:t>
    </w:r>
    <w:r w:rsidR="009A61E0">
      <w:t>15</w:t>
    </w:r>
    <w:r w:rsidR="007C2E09" w:rsidRPr="00174797">
      <w:t>.</w:t>
    </w:r>
    <w:r w:rsidR="009A61E0">
      <w:t>05</w:t>
    </w:r>
    <w:r w:rsidR="00394A4F">
      <w:t>.2020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7"/>
  </w:num>
  <w:num w:numId="4">
    <w:abstractNumId w:val="15"/>
  </w:num>
  <w:num w:numId="5">
    <w:abstractNumId w:val="20"/>
  </w:num>
  <w:num w:numId="6">
    <w:abstractNumId w:val="9"/>
  </w:num>
  <w:num w:numId="7">
    <w:abstractNumId w:val="7"/>
  </w:num>
  <w:num w:numId="8">
    <w:abstractNumId w:val="22"/>
  </w:num>
  <w:num w:numId="9">
    <w:abstractNumId w:val="14"/>
  </w:num>
  <w:num w:numId="10">
    <w:abstractNumId w:val="4"/>
  </w:num>
  <w:num w:numId="11">
    <w:abstractNumId w:val="26"/>
  </w:num>
  <w:num w:numId="12">
    <w:abstractNumId w:val="25"/>
  </w:num>
  <w:num w:numId="13">
    <w:abstractNumId w:val="17"/>
  </w:num>
  <w:num w:numId="14">
    <w:abstractNumId w:val="21"/>
  </w:num>
  <w:num w:numId="15">
    <w:abstractNumId w:val="2"/>
  </w:num>
  <w:num w:numId="16">
    <w:abstractNumId w:val="3"/>
  </w:num>
  <w:num w:numId="17">
    <w:abstractNumId w:val="12"/>
  </w:num>
  <w:num w:numId="18">
    <w:abstractNumId w:val="18"/>
  </w:num>
  <w:num w:numId="19">
    <w:abstractNumId w:val="0"/>
  </w:num>
  <w:num w:numId="20">
    <w:abstractNumId w:val="1"/>
  </w:num>
  <w:num w:numId="21">
    <w:abstractNumId w:val="13"/>
  </w:num>
  <w:num w:numId="22">
    <w:abstractNumId w:val="24"/>
  </w:num>
  <w:num w:numId="23">
    <w:abstractNumId w:val="23"/>
  </w:num>
  <w:num w:numId="24">
    <w:abstractNumId w:val="6"/>
  </w:num>
  <w:num w:numId="25">
    <w:abstractNumId w:val="8"/>
  </w:num>
  <w:num w:numId="26">
    <w:abstractNumId w:val="19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2252"/>
    <w:rsid w:val="00173AAD"/>
    <w:rsid w:val="00174797"/>
    <w:rsid w:val="00186BED"/>
    <w:rsid w:val="001918AB"/>
    <w:rsid w:val="0019530A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47DB"/>
    <w:rsid w:val="00244DD6"/>
    <w:rsid w:val="0024625B"/>
    <w:rsid w:val="00256771"/>
    <w:rsid w:val="0026638F"/>
    <w:rsid w:val="00270423"/>
    <w:rsid w:val="002835BD"/>
    <w:rsid w:val="002855B3"/>
    <w:rsid w:val="00296D01"/>
    <w:rsid w:val="002979F7"/>
    <w:rsid w:val="002A45DA"/>
    <w:rsid w:val="002A716E"/>
    <w:rsid w:val="002A747D"/>
    <w:rsid w:val="002B1FDB"/>
    <w:rsid w:val="002B3FE5"/>
    <w:rsid w:val="002B5D19"/>
    <w:rsid w:val="002E1468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4167"/>
    <w:rsid w:val="003E4E94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10A3B"/>
    <w:rsid w:val="005254FB"/>
    <w:rsid w:val="0052656B"/>
    <w:rsid w:val="00527E30"/>
    <w:rsid w:val="0053047D"/>
    <w:rsid w:val="00540F61"/>
    <w:rsid w:val="005452B3"/>
    <w:rsid w:val="00547C0F"/>
    <w:rsid w:val="00582493"/>
    <w:rsid w:val="00582600"/>
    <w:rsid w:val="00583F58"/>
    <w:rsid w:val="00591422"/>
    <w:rsid w:val="00594B32"/>
    <w:rsid w:val="005A05B2"/>
    <w:rsid w:val="005A4980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830"/>
    <w:rsid w:val="00603F72"/>
    <w:rsid w:val="0060521F"/>
    <w:rsid w:val="0060747E"/>
    <w:rsid w:val="006173C8"/>
    <w:rsid w:val="00617DF6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F25D4"/>
    <w:rsid w:val="007010C3"/>
    <w:rsid w:val="00713A88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0DA"/>
    <w:rsid w:val="00786267"/>
    <w:rsid w:val="00790A22"/>
    <w:rsid w:val="00793EC3"/>
    <w:rsid w:val="00795014"/>
    <w:rsid w:val="00797A23"/>
    <w:rsid w:val="007A1D2A"/>
    <w:rsid w:val="007B20DC"/>
    <w:rsid w:val="007B58A9"/>
    <w:rsid w:val="007C2E09"/>
    <w:rsid w:val="007C45DF"/>
    <w:rsid w:val="007D3751"/>
    <w:rsid w:val="007D5B54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BD1"/>
    <w:rsid w:val="00817F30"/>
    <w:rsid w:val="0082153F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D2228"/>
    <w:rsid w:val="008D3A38"/>
    <w:rsid w:val="008D5AD5"/>
    <w:rsid w:val="008F2AC6"/>
    <w:rsid w:val="008F2CEA"/>
    <w:rsid w:val="008F68C7"/>
    <w:rsid w:val="008F77C3"/>
    <w:rsid w:val="008F7A48"/>
    <w:rsid w:val="009025E4"/>
    <w:rsid w:val="009158F7"/>
    <w:rsid w:val="00920256"/>
    <w:rsid w:val="00921E07"/>
    <w:rsid w:val="00926472"/>
    <w:rsid w:val="009272F0"/>
    <w:rsid w:val="00956C4D"/>
    <w:rsid w:val="00957225"/>
    <w:rsid w:val="00957B56"/>
    <w:rsid w:val="0097000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B0305"/>
    <w:rsid w:val="009B5544"/>
    <w:rsid w:val="009B6013"/>
    <w:rsid w:val="009C0386"/>
    <w:rsid w:val="009C6E68"/>
    <w:rsid w:val="009C79F4"/>
    <w:rsid w:val="009E1D9A"/>
    <w:rsid w:val="009E5C51"/>
    <w:rsid w:val="009F1A4B"/>
    <w:rsid w:val="009F5AB8"/>
    <w:rsid w:val="009F7C8B"/>
    <w:rsid w:val="00A0310A"/>
    <w:rsid w:val="00A3299E"/>
    <w:rsid w:val="00A32C53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86993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42B5"/>
    <w:rsid w:val="00BE7367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3CC"/>
    <w:rsid w:val="00CE0849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543C"/>
    <w:rsid w:val="00DE633B"/>
    <w:rsid w:val="00DE6C53"/>
    <w:rsid w:val="00DF4BD0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5A9D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64621"/>
    <w:rsid w:val="00F75EA9"/>
    <w:rsid w:val="00F778A8"/>
    <w:rsid w:val="00F8097A"/>
    <w:rsid w:val="00F80D5C"/>
    <w:rsid w:val="00F82584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D466E-2AC3-441D-95E6-6D471E2C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40</cp:revision>
  <cp:lastPrinted>2019-11-03T19:53:00Z</cp:lastPrinted>
  <dcterms:created xsi:type="dcterms:W3CDTF">2019-11-03T19:48:00Z</dcterms:created>
  <dcterms:modified xsi:type="dcterms:W3CDTF">2020-05-15T11:28:00Z</dcterms:modified>
</cp:coreProperties>
</file>