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A6233">
        <w:rPr>
          <w:rFonts w:ascii="Palatino Linotype" w:hAnsi="Palatino Linotype"/>
          <w:b/>
          <w:sz w:val="24"/>
          <w:szCs w:val="24"/>
          <w:u w:val="single"/>
        </w:rPr>
        <w:t>8</w:t>
      </w:r>
      <w:bookmarkStart w:id="0" w:name="_GoBack"/>
      <w:bookmarkEnd w:id="0"/>
      <w:r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257A8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625BE">
        <w:rPr>
          <w:rFonts w:ascii="Palatino Linotype" w:hAnsi="Palatino Linotype"/>
          <w:b/>
          <w:sz w:val="24"/>
          <w:szCs w:val="24"/>
          <w:u w:val="single"/>
        </w:rPr>
        <w:t>13</w:t>
      </w:r>
      <w:r w:rsidR="008B311C">
        <w:rPr>
          <w:rFonts w:ascii="Palatino Linotype" w:hAnsi="Palatino Linotype"/>
          <w:b/>
          <w:sz w:val="24"/>
          <w:szCs w:val="24"/>
          <w:u w:val="single"/>
        </w:rPr>
        <w:t>.09.2023г.</w:t>
      </w:r>
    </w:p>
    <w:p w:rsidR="008E59F4" w:rsidRDefault="00E36076" w:rsidP="000625BE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b/>
          <w:color w:val="333333"/>
        </w:rPr>
      </w:pPr>
      <w:r w:rsidRPr="00E36076">
        <w:rPr>
          <w:rFonts w:ascii="Palatino Linotype" w:hAnsi="Palatino Linotype" w:cs="Helvetica"/>
          <w:b/>
          <w:color w:val="333333"/>
        </w:rPr>
        <w:t>ОТНОСНО:</w:t>
      </w:r>
      <w:r w:rsidR="008477CC" w:rsidRPr="00E36076">
        <w:rPr>
          <w:rFonts w:ascii="Palatino Linotype" w:hAnsi="Palatino Linotype" w:cs="Helvetica"/>
          <w:b/>
          <w:color w:val="333333"/>
        </w:rPr>
        <w:t xml:space="preserve"> </w:t>
      </w:r>
      <w:r w:rsidR="008E59F4" w:rsidRPr="008E59F4">
        <w:rPr>
          <w:rFonts w:ascii="Palatino Linotype" w:hAnsi="Palatino Linotype" w:cs="Helvetica"/>
          <w:b/>
          <w:color w:val="333333"/>
        </w:rPr>
        <w:t>Определяне общия брой на членове на секционни избирателни комисии в община Ветово при произвеждане на изборите за общински съветници и кметове на 29 октомври 2023г.</w:t>
      </w:r>
    </w:p>
    <w:p w:rsidR="00E36076" w:rsidRDefault="008E59F4" w:rsidP="008E59F4">
      <w:pPr>
        <w:pStyle w:val="a6"/>
        <w:shd w:val="clear" w:color="auto" w:fill="FFFFFF"/>
        <w:spacing w:after="150"/>
        <w:ind w:firstLine="708"/>
        <w:jc w:val="both"/>
        <w:rPr>
          <w:rFonts w:ascii="Palatino Linotype" w:hAnsi="Palatino Linotype" w:cs="Helvetica"/>
          <w:color w:val="333333"/>
        </w:rPr>
      </w:pPr>
      <w:r w:rsidRPr="008E59F4">
        <w:rPr>
          <w:rFonts w:ascii="Palatino Linotype" w:hAnsi="Palatino Linotype" w:cs="Helvetica"/>
          <w:color w:val="333333"/>
        </w:rPr>
        <w:t>Постъпила е справка от Служба „ГРАО“ при Община Ветово с информация за броя на секциите  и избирателите във всяка една от тях. Съгласно чл.92 ал.4 от ИК броят на членовете на СИК се определя от броя на избирателите, като в секциите с до 500 избиратели броят на членовете на  СИК е до 7, но не по-  малко от 5,  а тези с над 500 избиратели броят на членовете на СИК  е до 9 члена, но не по - малко от 7.</w:t>
      </w:r>
    </w:p>
    <w:p w:rsidR="000101AD" w:rsidRPr="000101AD" w:rsidRDefault="000101AD" w:rsidP="000101AD">
      <w:pPr>
        <w:autoSpaceDE w:val="0"/>
        <w:autoSpaceDN w:val="0"/>
        <w:adjustRightInd w:val="0"/>
        <w:spacing w:line="256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0101AD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основание чл. 87, ал. 1, т. 1 от Изборния кодекс във връзка с чл. 92, ал. 4 и ал. 5 от Изборния кодекс, ОИК-Ветово</w:t>
      </w:r>
    </w:p>
    <w:p w:rsidR="000101AD" w:rsidRPr="000101AD" w:rsidRDefault="000101AD" w:rsidP="000101AD">
      <w:pPr>
        <w:autoSpaceDE w:val="0"/>
        <w:autoSpaceDN w:val="0"/>
        <w:adjustRightInd w:val="0"/>
        <w:spacing w:line="256" w:lineRule="atLeast"/>
        <w:jc w:val="center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0101AD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РЕШИ :</w:t>
      </w:r>
    </w:p>
    <w:p w:rsidR="000101AD" w:rsidRPr="000101AD" w:rsidRDefault="000101AD" w:rsidP="000101AD">
      <w:pPr>
        <w:autoSpaceDE w:val="0"/>
        <w:autoSpaceDN w:val="0"/>
        <w:adjustRightInd w:val="0"/>
        <w:spacing w:line="256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0101AD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ОПРЕДЕЛЯ</w:t>
      </w:r>
      <w:r w:rsidRPr="000101AD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 общия брой на членовете на секционната избирателна комисия, включително председател, заместник-председател и секретар в община Ветово при произвеждане на изборите за общински съветници и кметове на 29 октомври 2023г., както следва:</w:t>
      </w:r>
    </w:p>
    <w:p w:rsidR="000101AD" w:rsidRPr="000101AD" w:rsidRDefault="000101AD" w:rsidP="000101AD">
      <w:pPr>
        <w:autoSpaceDE w:val="0"/>
        <w:autoSpaceDN w:val="0"/>
        <w:adjustRightInd w:val="0"/>
        <w:spacing w:line="256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0101AD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- за секции с </w:t>
      </w:r>
      <w:r w:rsidRPr="000101AD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до 500</w:t>
      </w:r>
      <w:r w:rsidRPr="000101AD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 избиратели включително </w:t>
      </w:r>
      <w:r w:rsidRPr="000101AD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– 7 /седем/ членове - общо 9 секции</w:t>
      </w:r>
      <w:r w:rsidRPr="000101AD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;</w:t>
      </w:r>
    </w:p>
    <w:p w:rsidR="000101AD" w:rsidRPr="000101AD" w:rsidRDefault="000101AD" w:rsidP="000101AD">
      <w:pPr>
        <w:autoSpaceDE w:val="0"/>
        <w:autoSpaceDN w:val="0"/>
        <w:adjustRightInd w:val="0"/>
        <w:spacing w:line="256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0101AD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- за секции с </w:t>
      </w:r>
      <w:r w:rsidRPr="000101AD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над 500</w:t>
      </w:r>
      <w:r w:rsidRPr="000101AD">
        <w:rPr>
          <w:rFonts w:ascii="Palatino Linotype" w:eastAsia="Times New Roman" w:hAnsi="Palatino Linotype" w:cs="Palatino Linotype"/>
          <w:sz w:val="24"/>
          <w:szCs w:val="24"/>
          <w:lang w:eastAsia="bg-BG"/>
        </w:rPr>
        <w:t xml:space="preserve"> избиратели – </w:t>
      </w:r>
      <w:r w:rsidRPr="000101AD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9 /девет/ членове - общо 12 секции</w:t>
      </w:r>
      <w:r w:rsidRPr="000101AD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977"/>
      </w:tblGrid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№ избирателна секция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Брой избиратели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Брой членове на СИК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180500001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515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180500002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667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180500003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729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180500004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574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180500005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694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180500006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707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180500007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470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7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180500008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439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7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180500009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450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7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180500010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621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180500011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431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7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180500012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494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7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180500013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346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7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180500014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248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7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180500015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7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180500016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553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180500017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333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7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lastRenderedPageBreak/>
              <w:t>180500018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542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180500019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532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180500020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581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  <w:tr w:rsidR="000101AD" w:rsidRPr="000101AD" w:rsidTr="004E1D46">
        <w:tc>
          <w:tcPr>
            <w:tcW w:w="2830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180500021</w:t>
            </w:r>
          </w:p>
        </w:tc>
        <w:tc>
          <w:tcPr>
            <w:tcW w:w="2268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9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565</w:t>
            </w:r>
          </w:p>
        </w:tc>
        <w:tc>
          <w:tcPr>
            <w:tcW w:w="2977" w:type="dxa"/>
          </w:tcPr>
          <w:p w:rsidR="000101AD" w:rsidRPr="000101AD" w:rsidRDefault="000101AD" w:rsidP="000101AD">
            <w:pPr>
              <w:autoSpaceDE w:val="0"/>
              <w:autoSpaceDN w:val="0"/>
              <w:adjustRightInd w:val="0"/>
              <w:spacing w:line="256" w:lineRule="atLeast"/>
              <w:jc w:val="both"/>
              <w:rPr>
                <w:rFonts w:ascii="Palatino Linotype" w:hAnsi="Palatino Linotype" w:cs="Palatino Linotype"/>
                <w:sz w:val="24"/>
                <w:szCs w:val="24"/>
              </w:rPr>
            </w:pPr>
            <w:r w:rsidRPr="000101AD">
              <w:rPr>
                <w:rFonts w:ascii="Palatino Linotype" w:hAnsi="Palatino Linotype" w:cs="Palatino Linotype"/>
                <w:sz w:val="24"/>
                <w:szCs w:val="24"/>
              </w:rPr>
              <w:t>9 члена</w:t>
            </w:r>
          </w:p>
        </w:tc>
      </w:tr>
    </w:tbl>
    <w:p w:rsidR="00E36076" w:rsidRPr="003C755C" w:rsidRDefault="00394587" w:rsidP="000625BE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6F4274">
        <w:rPr>
          <w:rFonts w:ascii="Palatino Linotype" w:hAnsi="Palatino Linotype" w:cs="Palatino Linotype"/>
          <w:sz w:val="24"/>
          <w:szCs w:val="24"/>
        </w:rPr>
        <w:t>    </w:t>
      </w:r>
    </w:p>
    <w:p w:rsidR="008B311C" w:rsidRPr="006F4274" w:rsidRDefault="00D7398C" w:rsidP="002A47D7">
      <w:pPr>
        <w:spacing w:line="256" w:lineRule="auto"/>
        <w:ind w:firstLine="708"/>
        <w:jc w:val="both"/>
        <w:rPr>
          <w:rFonts w:ascii="Palatino Linotype" w:hAnsi="Palatino Linotype"/>
          <w:sz w:val="24"/>
          <w:szCs w:val="24"/>
        </w:rPr>
      </w:pPr>
      <w:r w:rsidRPr="006F4274">
        <w:rPr>
          <w:rFonts w:ascii="Palatino Linotype" w:hAnsi="Palatino Linotype"/>
          <w:sz w:val="24"/>
          <w:szCs w:val="24"/>
        </w:rPr>
        <w:t xml:space="preserve">На </w:t>
      </w:r>
      <w:proofErr w:type="spellStart"/>
      <w:r w:rsidRPr="006F4274">
        <w:rPr>
          <w:rFonts w:ascii="Palatino Linotype" w:hAnsi="Palatino Linotype"/>
          <w:sz w:val="24"/>
          <w:szCs w:val="24"/>
        </w:rPr>
        <w:t>осн</w:t>
      </w:r>
      <w:proofErr w:type="spellEnd"/>
      <w:r w:rsidRPr="006F4274">
        <w:rPr>
          <w:rFonts w:ascii="Palatino Linotype" w:hAnsi="Palatino Linotype"/>
          <w:sz w:val="24"/>
          <w:szCs w:val="24"/>
        </w:rPr>
        <w:t>.</w:t>
      </w:r>
      <w:r w:rsidR="002A47D7">
        <w:rPr>
          <w:rFonts w:ascii="Palatino Linotype" w:hAnsi="Palatino Linotype"/>
          <w:sz w:val="24"/>
          <w:szCs w:val="24"/>
        </w:rPr>
        <w:t xml:space="preserve"> </w:t>
      </w:r>
      <w:r w:rsidRPr="006F4274">
        <w:rPr>
          <w:rFonts w:ascii="Palatino Linotype" w:hAnsi="Palatino Linotype"/>
          <w:sz w:val="24"/>
          <w:szCs w:val="24"/>
        </w:rPr>
        <w:t>чл.88, ал.1 от ИК, решенията на ОИК-Ветово могат да се оспорват в тридневен срок от обявяването им пред ЦИК.</w:t>
      </w:r>
    </w:p>
    <w:p w:rsidR="00D7398C" w:rsidRPr="005C384A" w:rsidRDefault="00E77380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 xml:space="preserve"> </w:t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5C384A" w:rsidRDefault="00B22601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5C384A">
        <w:rPr>
          <w:rFonts w:ascii="Palatino Linotype" w:hAnsi="Palatino Linotype"/>
          <w:b/>
          <w:sz w:val="24"/>
          <w:szCs w:val="24"/>
        </w:rPr>
        <w:t>:</w:t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EC30C0"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D7398C" w:rsidRPr="005C384A">
        <w:rPr>
          <w:rFonts w:ascii="Palatino Linotype" w:hAnsi="Palatino Linotype"/>
          <w:b/>
          <w:sz w:val="24"/>
          <w:szCs w:val="24"/>
        </w:rPr>
        <w:t>/</w:t>
      </w:r>
    </w:p>
    <w:p w:rsidR="009C7F76" w:rsidRDefault="009C7F76" w:rsidP="00D7398C">
      <w:pPr>
        <w:rPr>
          <w:rFonts w:ascii="Palatino Linotype" w:hAnsi="Palatino Linotype"/>
          <w:b/>
          <w:sz w:val="24"/>
          <w:szCs w:val="24"/>
        </w:rPr>
      </w:pPr>
    </w:p>
    <w:p w:rsidR="009C7F76" w:rsidRDefault="009C7F76" w:rsidP="00D7398C">
      <w:pPr>
        <w:rPr>
          <w:rFonts w:ascii="Palatino Linotype" w:hAnsi="Palatino Linotype"/>
          <w:b/>
          <w:sz w:val="24"/>
          <w:szCs w:val="24"/>
        </w:rPr>
      </w:pPr>
    </w:p>
    <w:sectPr w:rsidR="009C7F76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625BE"/>
    <w:rsid w:val="00156D37"/>
    <w:rsid w:val="002325E9"/>
    <w:rsid w:val="002A47D7"/>
    <w:rsid w:val="002B60CC"/>
    <w:rsid w:val="00332D70"/>
    <w:rsid w:val="003633A5"/>
    <w:rsid w:val="00394587"/>
    <w:rsid w:val="003C1FCD"/>
    <w:rsid w:val="003C755C"/>
    <w:rsid w:val="003D6EF4"/>
    <w:rsid w:val="003E02BC"/>
    <w:rsid w:val="004478B8"/>
    <w:rsid w:val="00562485"/>
    <w:rsid w:val="0058776F"/>
    <w:rsid w:val="005C384A"/>
    <w:rsid w:val="00664171"/>
    <w:rsid w:val="006D390A"/>
    <w:rsid w:val="006F4274"/>
    <w:rsid w:val="00707097"/>
    <w:rsid w:val="007E7B98"/>
    <w:rsid w:val="007F5FE2"/>
    <w:rsid w:val="008211FF"/>
    <w:rsid w:val="008477CC"/>
    <w:rsid w:val="0088076D"/>
    <w:rsid w:val="008B311C"/>
    <w:rsid w:val="008E59F4"/>
    <w:rsid w:val="008F7D5C"/>
    <w:rsid w:val="009262A7"/>
    <w:rsid w:val="00983A4F"/>
    <w:rsid w:val="009C7F76"/>
    <w:rsid w:val="009E7CDC"/>
    <w:rsid w:val="00A10A00"/>
    <w:rsid w:val="00AA6233"/>
    <w:rsid w:val="00B22601"/>
    <w:rsid w:val="00B65534"/>
    <w:rsid w:val="00BE140B"/>
    <w:rsid w:val="00C200DE"/>
    <w:rsid w:val="00C717E3"/>
    <w:rsid w:val="00C91C05"/>
    <w:rsid w:val="00D240EC"/>
    <w:rsid w:val="00D7398C"/>
    <w:rsid w:val="00DB28F9"/>
    <w:rsid w:val="00E22933"/>
    <w:rsid w:val="00E257A8"/>
    <w:rsid w:val="00E36076"/>
    <w:rsid w:val="00E57B74"/>
    <w:rsid w:val="00E77380"/>
    <w:rsid w:val="00EA3AAD"/>
    <w:rsid w:val="00EC30C0"/>
    <w:rsid w:val="00F62CFD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21</cp:revision>
  <cp:lastPrinted>2023-09-13T13:26:00Z</cp:lastPrinted>
  <dcterms:created xsi:type="dcterms:W3CDTF">2023-09-11T08:56:00Z</dcterms:created>
  <dcterms:modified xsi:type="dcterms:W3CDTF">2023-09-13T13:33:00Z</dcterms:modified>
</cp:coreProperties>
</file>