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Title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гр. Ветово, обл.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Heading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075C99">
      <w:pPr>
        <w:pStyle w:val="Heading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CE6366">
        <w:rPr>
          <w:rFonts w:asciiTheme="minorHAnsi" w:hAnsiTheme="minorHAnsi"/>
          <w:b/>
          <w:spacing w:val="0"/>
          <w:sz w:val="36"/>
          <w:szCs w:val="36"/>
          <w:lang w:val="bg-BG"/>
        </w:rPr>
        <w:t>3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CE6366">
        <w:rPr>
          <w:rFonts w:asciiTheme="minorHAnsi" w:hAnsiTheme="minorHAnsi"/>
          <w:b/>
          <w:spacing w:val="0"/>
          <w:sz w:val="28"/>
          <w:szCs w:val="28"/>
          <w:lang w:val="bg-BG"/>
        </w:rPr>
        <w:t>25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60527F" w:rsidRPr="0060527F" w:rsidRDefault="0060527F" w:rsidP="0060527F">
      <w:pPr>
        <w:pStyle w:val="NoSpacing"/>
        <w:jc w:val="both"/>
        <w:rPr>
          <w:sz w:val="28"/>
          <w:szCs w:val="28"/>
        </w:rPr>
      </w:pPr>
      <w:r w:rsidRPr="0060527F">
        <w:rPr>
          <w:sz w:val="28"/>
          <w:szCs w:val="28"/>
        </w:rPr>
        <w:t>На основание на чл.</w:t>
      </w:r>
      <w:r w:rsidRPr="0060527F">
        <w:rPr>
          <w:sz w:val="28"/>
          <w:szCs w:val="28"/>
          <w:lang w:val="en-US"/>
        </w:rPr>
        <w:t xml:space="preserve"> </w:t>
      </w:r>
      <w:r w:rsidRPr="0060527F">
        <w:rPr>
          <w:sz w:val="28"/>
          <w:szCs w:val="28"/>
        </w:rPr>
        <w:t>423, ал. 1 и ал. 2 вр. Чл. 464, т. 6 и т. 13 от ИК и Решение № 4123-МИ/ 25.01.2017 г. на ЦИК, ОИК Ветово</w:t>
      </w:r>
    </w:p>
    <w:p w:rsidR="0060527F" w:rsidRPr="0060527F" w:rsidRDefault="0060527F" w:rsidP="0060527F">
      <w:pPr>
        <w:pStyle w:val="NoSpacing"/>
        <w:ind w:left="1080"/>
        <w:jc w:val="center"/>
        <w:rPr>
          <w:sz w:val="28"/>
          <w:szCs w:val="28"/>
        </w:rPr>
      </w:pPr>
    </w:p>
    <w:p w:rsidR="0060527F" w:rsidRPr="0060527F" w:rsidRDefault="0060527F" w:rsidP="0060527F">
      <w:pPr>
        <w:pStyle w:val="NoSpacing"/>
        <w:ind w:left="1080"/>
        <w:jc w:val="center"/>
        <w:rPr>
          <w:sz w:val="28"/>
          <w:szCs w:val="28"/>
        </w:rPr>
      </w:pPr>
      <w:r w:rsidRPr="0060527F">
        <w:rPr>
          <w:sz w:val="28"/>
          <w:szCs w:val="28"/>
        </w:rPr>
        <w:t>РЕШИ:</w:t>
      </w:r>
    </w:p>
    <w:p w:rsidR="0060527F" w:rsidRPr="0060527F" w:rsidRDefault="0060527F" w:rsidP="0060527F">
      <w:pPr>
        <w:pStyle w:val="NoSpacing"/>
        <w:ind w:left="1080"/>
        <w:jc w:val="both"/>
        <w:rPr>
          <w:sz w:val="28"/>
          <w:szCs w:val="28"/>
        </w:rPr>
      </w:pPr>
    </w:p>
    <w:p w:rsidR="0060527F" w:rsidRPr="0060527F" w:rsidRDefault="0060527F" w:rsidP="0060527F">
      <w:pPr>
        <w:pStyle w:val="NoSpacing"/>
        <w:jc w:val="both"/>
        <w:rPr>
          <w:sz w:val="28"/>
          <w:szCs w:val="28"/>
        </w:rPr>
      </w:pPr>
      <w:r w:rsidRPr="0060527F">
        <w:rPr>
          <w:rFonts w:cstheme="minorHAnsi"/>
          <w:sz w:val="28"/>
          <w:szCs w:val="28"/>
        </w:rPr>
        <w:t>Определя поредността на номерата на партиите и коалициите и инициативния комитет в бюлетината за частични избори за кмет на кметство Глоджево насрочени за 19.02.2017 год</w:t>
      </w:r>
      <w:r w:rsidRPr="0060527F">
        <w:rPr>
          <w:sz w:val="28"/>
          <w:szCs w:val="28"/>
        </w:rPr>
        <w:t>., както следва:</w:t>
      </w:r>
    </w:p>
    <w:p w:rsidR="0060527F" w:rsidRPr="0060527F" w:rsidRDefault="0060527F" w:rsidP="0060527F">
      <w:pPr>
        <w:pStyle w:val="NoSpacing"/>
        <w:spacing w:after="240"/>
        <w:rPr>
          <w:sz w:val="28"/>
          <w:szCs w:val="28"/>
        </w:rPr>
      </w:pPr>
      <w:r w:rsidRPr="0060527F">
        <w:rPr>
          <w:sz w:val="28"/>
          <w:szCs w:val="28"/>
        </w:rPr>
        <w:t>№ 1 – ПП ДОСТ</w:t>
      </w:r>
    </w:p>
    <w:p w:rsidR="0060527F" w:rsidRPr="0060527F" w:rsidRDefault="0060527F" w:rsidP="0060527F">
      <w:pPr>
        <w:pStyle w:val="NoSpacing"/>
        <w:spacing w:after="240"/>
        <w:rPr>
          <w:sz w:val="28"/>
          <w:szCs w:val="28"/>
        </w:rPr>
      </w:pPr>
      <w:r w:rsidRPr="0060527F">
        <w:rPr>
          <w:sz w:val="28"/>
          <w:szCs w:val="28"/>
        </w:rPr>
        <w:t>№ 2 – ПП ДПС</w:t>
      </w:r>
    </w:p>
    <w:p w:rsidR="0060527F" w:rsidRPr="0060527F" w:rsidRDefault="0060527F" w:rsidP="0060527F">
      <w:pPr>
        <w:pStyle w:val="NoSpacing"/>
        <w:spacing w:after="240"/>
        <w:rPr>
          <w:sz w:val="28"/>
          <w:szCs w:val="28"/>
        </w:rPr>
      </w:pPr>
      <w:r w:rsidRPr="0060527F">
        <w:rPr>
          <w:sz w:val="28"/>
          <w:szCs w:val="28"/>
        </w:rPr>
        <w:t xml:space="preserve">№ </w:t>
      </w:r>
      <w:r w:rsidR="0021705B">
        <w:rPr>
          <w:sz w:val="28"/>
          <w:szCs w:val="28"/>
          <w:lang w:val="en-US"/>
        </w:rPr>
        <w:t>11</w:t>
      </w:r>
      <w:bookmarkStart w:id="0" w:name="_GoBack"/>
      <w:bookmarkEnd w:id="0"/>
      <w:r w:rsidRPr="0060527F">
        <w:rPr>
          <w:sz w:val="28"/>
          <w:szCs w:val="28"/>
        </w:rPr>
        <w:t xml:space="preserve"> – ИК за издигане кандидатурата на независимия кандидат за кмет на Ахмед Чилхасан</w:t>
      </w:r>
    </w:p>
    <w:p w:rsidR="00780E44" w:rsidRPr="0060527F" w:rsidRDefault="00780E44" w:rsidP="00780E44">
      <w:pPr>
        <w:pStyle w:val="NoSpacing"/>
        <w:jc w:val="both"/>
        <w:rPr>
          <w:sz w:val="28"/>
          <w:szCs w:val="28"/>
        </w:rPr>
      </w:pPr>
      <w:r w:rsidRPr="0060527F">
        <w:rPr>
          <w:sz w:val="28"/>
          <w:szCs w:val="28"/>
        </w:rPr>
        <w:tab/>
      </w:r>
      <w:r w:rsidRPr="0060527F">
        <w:rPr>
          <w:sz w:val="28"/>
          <w:szCs w:val="28"/>
        </w:rPr>
        <w:tab/>
      </w:r>
      <w:r w:rsidRPr="0060527F">
        <w:rPr>
          <w:sz w:val="28"/>
          <w:szCs w:val="28"/>
        </w:rPr>
        <w:tab/>
      </w:r>
      <w:r w:rsidRPr="0060527F">
        <w:rPr>
          <w:sz w:val="28"/>
          <w:szCs w:val="28"/>
        </w:rPr>
        <w:tab/>
        <w:t xml:space="preserve">  </w:t>
      </w:r>
    </w:p>
    <w:p w:rsidR="00AE10DC" w:rsidRPr="00911F1F" w:rsidRDefault="001E0571" w:rsidP="001E0571">
      <w:pPr>
        <w:pStyle w:val="NoSpacing"/>
        <w:tabs>
          <w:tab w:val="left" w:pos="1980"/>
        </w:tabs>
        <w:jc w:val="center"/>
        <w:rPr>
          <w:sz w:val="28"/>
          <w:szCs w:val="28"/>
          <w:lang w:val="en-US"/>
        </w:rPr>
      </w:pPr>
      <w:r w:rsidRPr="001E0571">
        <w:rPr>
          <w:rFonts w:ascii="Calibri" w:eastAsia="Times New Roman" w:hAnsi="Calibri" w:cs="Times New Roman"/>
          <w:sz w:val="28"/>
          <w:szCs w:val="28"/>
          <w:lang w:eastAsia="bg-BG"/>
        </w:rPr>
        <w:tab/>
      </w:r>
      <w:r w:rsidRPr="001E0571">
        <w:rPr>
          <w:rFonts w:ascii="Calibri" w:eastAsia="Times New Roman" w:hAnsi="Calibri" w:cs="Times New Roman"/>
          <w:sz w:val="28"/>
          <w:szCs w:val="28"/>
          <w:lang w:eastAsia="bg-BG"/>
        </w:rPr>
        <w:tab/>
      </w:r>
    </w:p>
    <w:p w:rsidR="00B75229" w:rsidRPr="00911F1F" w:rsidRDefault="00B75229" w:rsidP="0053799E">
      <w:pPr>
        <w:pStyle w:val="NoSpacing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ListParagraph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ListParagraph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ListParagraph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ListParagraph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60527F">
      <w:pgSz w:w="12240" w:h="15840"/>
      <w:pgMar w:top="1276" w:right="333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4E6" w:rsidRDefault="008B14E6" w:rsidP="00335B2B">
      <w:r>
        <w:separator/>
      </w:r>
    </w:p>
  </w:endnote>
  <w:endnote w:type="continuationSeparator" w:id="0">
    <w:p w:rsidR="008B14E6" w:rsidRDefault="008B14E6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4E6" w:rsidRDefault="008B14E6" w:rsidP="00335B2B">
      <w:r>
        <w:separator/>
      </w:r>
    </w:p>
  </w:footnote>
  <w:footnote w:type="continuationSeparator" w:id="0">
    <w:p w:rsidR="008B14E6" w:rsidRDefault="008B14E6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204869"/>
    <w:rsid w:val="00214B96"/>
    <w:rsid w:val="0021705B"/>
    <w:rsid w:val="00241921"/>
    <w:rsid w:val="002527B2"/>
    <w:rsid w:val="002665A0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1D55DE-CC1B-4E52-A025-B6D29777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6F54ED"/>
    <w:pPr>
      <w:jc w:val="center"/>
    </w:pPr>
    <w:rPr>
      <w:b/>
      <w:sz w:val="40"/>
    </w:rPr>
  </w:style>
  <w:style w:type="character" w:customStyle="1" w:styleId="TitleChar">
    <w:name w:val="Title Char"/>
    <w:link w:val="Title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6F54ED"/>
    <w:rPr>
      <w:sz w:val="40"/>
    </w:rPr>
  </w:style>
  <w:style w:type="character" w:customStyle="1" w:styleId="BodyTextChar">
    <w:name w:val="Body Text Char"/>
    <w:link w:val="BodyText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F54ED"/>
    <w:rPr>
      <w:spacing w:val="0"/>
      <w:sz w:val="32"/>
    </w:rPr>
  </w:style>
  <w:style w:type="character" w:customStyle="1" w:styleId="BodyTextIndentChar">
    <w:name w:val="Body Text Indent Char"/>
    <w:link w:val="BodyTextIndent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TableGrid">
    <w:name w:val="Table Grid"/>
    <w:basedOn w:val="TableNormal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NoSpacing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5B2B"/>
    <w:rPr>
      <w:spacing w:val="20"/>
      <w:kern w:val="28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Admin</cp:lastModifiedBy>
  <cp:revision>7</cp:revision>
  <cp:lastPrinted>2017-01-24T14:43:00Z</cp:lastPrinted>
  <dcterms:created xsi:type="dcterms:W3CDTF">2017-01-24T15:10:00Z</dcterms:created>
  <dcterms:modified xsi:type="dcterms:W3CDTF">2017-01-25T17:34:00Z</dcterms:modified>
</cp:coreProperties>
</file>