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9FF" w:rsidRPr="0040712A" w:rsidRDefault="0040712A" w:rsidP="0040712A">
      <w:pPr>
        <w:jc w:val="center"/>
        <w:rPr>
          <w:sz w:val="32"/>
          <w:szCs w:val="32"/>
          <w:u w:val="single"/>
        </w:rPr>
      </w:pPr>
      <w:r w:rsidRPr="0040712A">
        <w:rPr>
          <w:sz w:val="32"/>
          <w:szCs w:val="32"/>
          <w:u w:val="single"/>
        </w:rPr>
        <w:t>ОБЩИНСКА ИЗБИРАТЕЛНА КОМИСИЯ – ВЕТОВО</w:t>
      </w:r>
    </w:p>
    <w:p w:rsidR="0040712A" w:rsidRPr="0040712A" w:rsidRDefault="0040712A" w:rsidP="0040712A">
      <w:pPr>
        <w:jc w:val="center"/>
        <w:rPr>
          <w:sz w:val="32"/>
          <w:szCs w:val="32"/>
          <w:u w:val="single"/>
        </w:rPr>
      </w:pPr>
      <w:r w:rsidRPr="0040712A">
        <w:rPr>
          <w:sz w:val="32"/>
          <w:szCs w:val="32"/>
        </w:rPr>
        <w:t>гр. Ветово, 0</w:t>
      </w:r>
      <w:r w:rsidR="004059AA">
        <w:rPr>
          <w:sz w:val="32"/>
          <w:szCs w:val="32"/>
        </w:rPr>
        <w:t>8</w:t>
      </w:r>
      <w:r w:rsidRPr="0040712A">
        <w:rPr>
          <w:sz w:val="32"/>
          <w:szCs w:val="32"/>
        </w:rPr>
        <w:t>.09.2015 г.</w:t>
      </w:r>
    </w:p>
    <w:p w:rsidR="0040712A" w:rsidRPr="0040712A" w:rsidRDefault="0040712A" w:rsidP="0040712A">
      <w:pPr>
        <w:tabs>
          <w:tab w:val="left" w:pos="3465"/>
          <w:tab w:val="center" w:pos="4536"/>
        </w:tabs>
        <w:rPr>
          <w:sz w:val="32"/>
          <w:szCs w:val="32"/>
        </w:rPr>
      </w:pPr>
      <w:r w:rsidRPr="0040712A">
        <w:rPr>
          <w:sz w:val="32"/>
          <w:szCs w:val="32"/>
        </w:rPr>
        <w:tab/>
      </w:r>
    </w:p>
    <w:p w:rsidR="0040712A" w:rsidRPr="0040712A" w:rsidRDefault="0040712A" w:rsidP="0040712A">
      <w:pPr>
        <w:tabs>
          <w:tab w:val="left" w:pos="3465"/>
          <w:tab w:val="center" w:pos="4536"/>
        </w:tabs>
        <w:rPr>
          <w:sz w:val="32"/>
          <w:szCs w:val="32"/>
        </w:rPr>
      </w:pPr>
    </w:p>
    <w:p w:rsidR="0040712A" w:rsidRPr="0040712A" w:rsidRDefault="0040712A" w:rsidP="0040712A">
      <w:pPr>
        <w:tabs>
          <w:tab w:val="left" w:pos="3465"/>
          <w:tab w:val="center" w:pos="4536"/>
        </w:tabs>
        <w:rPr>
          <w:sz w:val="32"/>
          <w:szCs w:val="32"/>
        </w:rPr>
      </w:pPr>
    </w:p>
    <w:p w:rsidR="0040712A" w:rsidRPr="0040712A" w:rsidRDefault="0040712A" w:rsidP="0040712A">
      <w:pPr>
        <w:tabs>
          <w:tab w:val="left" w:pos="3465"/>
          <w:tab w:val="center" w:pos="4536"/>
        </w:tabs>
        <w:rPr>
          <w:sz w:val="32"/>
          <w:szCs w:val="32"/>
        </w:rPr>
      </w:pPr>
      <w:r w:rsidRPr="0040712A">
        <w:rPr>
          <w:sz w:val="32"/>
          <w:szCs w:val="32"/>
        </w:rPr>
        <w:tab/>
      </w:r>
      <w:r w:rsidR="003F1671">
        <w:rPr>
          <w:sz w:val="32"/>
          <w:szCs w:val="32"/>
        </w:rPr>
        <w:t>РЕШЕНИЕ № 5</w:t>
      </w:r>
    </w:p>
    <w:p w:rsidR="0040712A" w:rsidRPr="0040712A" w:rsidRDefault="0040712A" w:rsidP="0040712A">
      <w:pPr>
        <w:jc w:val="center"/>
        <w:rPr>
          <w:sz w:val="32"/>
          <w:szCs w:val="32"/>
          <w:u w:val="single"/>
        </w:rPr>
      </w:pPr>
    </w:p>
    <w:p w:rsidR="00CB3D4D" w:rsidRPr="00CB3D4D" w:rsidRDefault="00CB3D4D" w:rsidP="00CB3D4D">
      <w:pPr>
        <w:ind w:left="708" w:firstLine="708"/>
        <w:jc w:val="both"/>
        <w:rPr>
          <w:sz w:val="28"/>
          <w:szCs w:val="28"/>
        </w:rPr>
      </w:pPr>
      <w:r w:rsidRPr="00CB3D4D">
        <w:rPr>
          <w:sz w:val="28"/>
          <w:szCs w:val="28"/>
        </w:rPr>
        <w:t>На основание на чл.</w:t>
      </w:r>
      <w:r w:rsidRPr="00CB3D4D">
        <w:rPr>
          <w:sz w:val="28"/>
          <w:szCs w:val="28"/>
          <w:lang w:val="en-US"/>
        </w:rPr>
        <w:t>87</w:t>
      </w:r>
      <w:r w:rsidRPr="00CB3D4D">
        <w:rPr>
          <w:sz w:val="28"/>
          <w:szCs w:val="28"/>
        </w:rPr>
        <w:t xml:space="preserve">, ал. 1, т.13 от ИК и Решение № 1550 -  МИ от 27.08.2015 на ЦИК, ОИК Ветово </w:t>
      </w:r>
    </w:p>
    <w:p w:rsidR="00CB3D4D" w:rsidRPr="00CB3D4D" w:rsidRDefault="00CB3D4D" w:rsidP="00CB3D4D">
      <w:pPr>
        <w:ind w:left="708" w:firstLine="708"/>
        <w:jc w:val="both"/>
        <w:rPr>
          <w:sz w:val="28"/>
          <w:szCs w:val="28"/>
        </w:rPr>
      </w:pPr>
      <w:r w:rsidRPr="00CB3D4D">
        <w:rPr>
          <w:sz w:val="28"/>
          <w:szCs w:val="28"/>
        </w:rPr>
        <w:t>Регистрира Инициативен комитет за издигане на Виолета Тодорова Неделчева за независим кандидат за кмет на кметство Писанец, за участие в изборите на 25.10.2015, в състав:</w:t>
      </w:r>
    </w:p>
    <w:p w:rsidR="00CB3D4D" w:rsidRPr="00CB3D4D" w:rsidRDefault="00CB3D4D" w:rsidP="00CB3D4D">
      <w:pPr>
        <w:ind w:left="705"/>
        <w:jc w:val="both"/>
        <w:rPr>
          <w:sz w:val="28"/>
          <w:szCs w:val="28"/>
        </w:rPr>
      </w:pPr>
      <w:r w:rsidRPr="00CB3D4D">
        <w:rPr>
          <w:sz w:val="28"/>
          <w:szCs w:val="28"/>
        </w:rPr>
        <w:t xml:space="preserve">1. Кинка Иванова </w:t>
      </w:r>
      <w:proofErr w:type="spellStart"/>
      <w:r w:rsidRPr="00CB3D4D">
        <w:rPr>
          <w:sz w:val="28"/>
          <w:szCs w:val="28"/>
        </w:rPr>
        <w:t>Караганева</w:t>
      </w:r>
      <w:proofErr w:type="spellEnd"/>
    </w:p>
    <w:p w:rsidR="00CB3D4D" w:rsidRPr="00CB3D4D" w:rsidRDefault="00CB3D4D" w:rsidP="00CB3D4D">
      <w:pPr>
        <w:ind w:left="705"/>
        <w:jc w:val="both"/>
        <w:rPr>
          <w:sz w:val="28"/>
          <w:szCs w:val="28"/>
        </w:rPr>
      </w:pPr>
      <w:r w:rsidRPr="00CB3D4D">
        <w:rPr>
          <w:sz w:val="28"/>
          <w:szCs w:val="28"/>
        </w:rPr>
        <w:t>2  Донка Стоилова Дочева</w:t>
      </w:r>
      <w:bookmarkStart w:id="0" w:name="_GoBack"/>
      <w:bookmarkEnd w:id="0"/>
    </w:p>
    <w:p w:rsidR="00CB3D4D" w:rsidRPr="00CB3D4D" w:rsidRDefault="00CB3D4D" w:rsidP="00CB3D4D">
      <w:pPr>
        <w:ind w:left="705"/>
        <w:jc w:val="both"/>
        <w:rPr>
          <w:sz w:val="28"/>
          <w:szCs w:val="28"/>
          <w:lang w:val="en-US"/>
        </w:rPr>
      </w:pPr>
      <w:r w:rsidRPr="00CB3D4D">
        <w:rPr>
          <w:sz w:val="28"/>
          <w:szCs w:val="28"/>
        </w:rPr>
        <w:t>3. Митка Нейкова Милчева</w:t>
      </w:r>
    </w:p>
    <w:p w:rsidR="00E96BC7" w:rsidRDefault="00E96BC7" w:rsidP="00CB3D4D">
      <w:pPr>
        <w:ind w:left="708" w:firstLine="708"/>
        <w:jc w:val="both"/>
      </w:pPr>
    </w:p>
    <w:p w:rsidR="0040712A" w:rsidRPr="00FE6836" w:rsidRDefault="0040712A" w:rsidP="0040712A">
      <w:pPr>
        <w:tabs>
          <w:tab w:val="left" w:pos="6855"/>
        </w:tabs>
        <w:ind w:firstLine="708"/>
        <w:jc w:val="both"/>
        <w:rPr>
          <w:sz w:val="32"/>
          <w:szCs w:val="32"/>
        </w:rPr>
      </w:pPr>
    </w:p>
    <w:p w:rsidR="0040712A" w:rsidRPr="0040712A" w:rsidRDefault="0040712A" w:rsidP="0040712A">
      <w:pPr>
        <w:jc w:val="center"/>
        <w:rPr>
          <w:sz w:val="32"/>
          <w:szCs w:val="32"/>
          <w:u w:val="single"/>
        </w:rPr>
      </w:pPr>
    </w:p>
    <w:p w:rsidR="0040712A" w:rsidRPr="0040712A" w:rsidRDefault="0040712A" w:rsidP="0040712A">
      <w:pPr>
        <w:rPr>
          <w:sz w:val="32"/>
          <w:szCs w:val="32"/>
        </w:rPr>
      </w:pP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  <w:t>Председател</w:t>
      </w:r>
      <w:r w:rsidR="00685892">
        <w:rPr>
          <w:sz w:val="32"/>
          <w:szCs w:val="32"/>
        </w:rPr>
        <w:t>:</w:t>
      </w:r>
      <w:r w:rsidRPr="0040712A">
        <w:rPr>
          <w:sz w:val="32"/>
          <w:szCs w:val="32"/>
        </w:rPr>
        <w:t xml:space="preserve"> ……………………..</w:t>
      </w:r>
    </w:p>
    <w:p w:rsidR="0040712A" w:rsidRPr="0040712A" w:rsidRDefault="0040712A" w:rsidP="0040712A">
      <w:pPr>
        <w:rPr>
          <w:sz w:val="32"/>
          <w:szCs w:val="32"/>
        </w:rPr>
      </w:pP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="00685892">
        <w:rPr>
          <w:sz w:val="32"/>
          <w:szCs w:val="32"/>
        </w:rPr>
        <w:t xml:space="preserve">       /</w:t>
      </w:r>
      <w:r w:rsidRPr="0040712A">
        <w:rPr>
          <w:sz w:val="32"/>
          <w:szCs w:val="32"/>
        </w:rPr>
        <w:t>Т. Бойчева</w:t>
      </w:r>
      <w:r w:rsidR="00685892">
        <w:rPr>
          <w:sz w:val="32"/>
          <w:szCs w:val="32"/>
        </w:rPr>
        <w:t>/</w:t>
      </w:r>
    </w:p>
    <w:p w:rsidR="0040712A" w:rsidRPr="0040712A" w:rsidRDefault="0040712A" w:rsidP="0040712A">
      <w:pPr>
        <w:rPr>
          <w:sz w:val="32"/>
          <w:szCs w:val="32"/>
        </w:rPr>
      </w:pPr>
    </w:p>
    <w:p w:rsidR="0040712A" w:rsidRPr="0040712A" w:rsidRDefault="0040712A" w:rsidP="0040712A">
      <w:pPr>
        <w:rPr>
          <w:sz w:val="32"/>
          <w:szCs w:val="32"/>
        </w:rPr>
      </w:pP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  <w:t>Секретар</w:t>
      </w:r>
      <w:r w:rsidR="00685892">
        <w:rPr>
          <w:sz w:val="32"/>
          <w:szCs w:val="32"/>
        </w:rPr>
        <w:t>:</w:t>
      </w:r>
      <w:r w:rsidRPr="0040712A">
        <w:rPr>
          <w:sz w:val="32"/>
          <w:szCs w:val="32"/>
        </w:rPr>
        <w:t xml:space="preserve"> ………………………..</w:t>
      </w:r>
    </w:p>
    <w:p w:rsidR="0040712A" w:rsidRPr="0040712A" w:rsidRDefault="0040712A" w:rsidP="0040712A">
      <w:pPr>
        <w:rPr>
          <w:sz w:val="32"/>
          <w:szCs w:val="32"/>
        </w:rPr>
      </w:pP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="00685892">
        <w:rPr>
          <w:sz w:val="32"/>
          <w:szCs w:val="32"/>
        </w:rPr>
        <w:t>/</w:t>
      </w:r>
      <w:r w:rsidRPr="0040712A">
        <w:rPr>
          <w:sz w:val="32"/>
          <w:szCs w:val="32"/>
        </w:rPr>
        <w:t>И. Пенкова</w:t>
      </w:r>
      <w:r w:rsidR="00685892">
        <w:rPr>
          <w:sz w:val="32"/>
          <w:szCs w:val="32"/>
        </w:rPr>
        <w:t>/</w:t>
      </w:r>
    </w:p>
    <w:sectPr w:rsidR="0040712A" w:rsidRPr="00407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12A"/>
    <w:rsid w:val="003A49FF"/>
    <w:rsid w:val="003F1671"/>
    <w:rsid w:val="004059AA"/>
    <w:rsid w:val="0040712A"/>
    <w:rsid w:val="00685892"/>
    <w:rsid w:val="00887DAB"/>
    <w:rsid w:val="00CB3D4D"/>
    <w:rsid w:val="00E96BC7"/>
    <w:rsid w:val="00FE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8BDD8B-BB8A-483C-B4F4-7D0B72DEE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COP1</dc:creator>
  <cp:keywords/>
  <dc:description/>
  <cp:lastModifiedBy>Boss</cp:lastModifiedBy>
  <cp:revision>3</cp:revision>
  <dcterms:created xsi:type="dcterms:W3CDTF">2015-09-09T09:21:00Z</dcterms:created>
  <dcterms:modified xsi:type="dcterms:W3CDTF">2015-09-09T09:21:00Z</dcterms:modified>
</cp:coreProperties>
</file>